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80E" w:rsidRDefault="00A33A47">
      <w:pPr>
        <w:pStyle w:val="normal0"/>
        <w:spacing w:line="276" w:lineRule="auto"/>
        <w:jc w:val="both"/>
        <w:rPr>
          <w:rFonts w:ascii="Arial" w:eastAsia="Arial" w:hAnsi="Arial" w:cs="Arial"/>
          <w:b/>
          <w:sz w:val="38"/>
          <w:szCs w:val="38"/>
          <w:highlight w:val="white"/>
        </w:rPr>
      </w:pPr>
      <w:proofErr w:type="spellStart"/>
      <w:r>
        <w:rPr>
          <w:rFonts w:ascii="Arial" w:eastAsia="Arial" w:hAnsi="Arial" w:cs="Arial"/>
          <w:b/>
          <w:sz w:val="38"/>
          <w:szCs w:val="38"/>
          <w:highlight w:val="white"/>
        </w:rPr>
        <w:t>Kilcommon</w:t>
      </w:r>
      <w:proofErr w:type="spellEnd"/>
      <w:r>
        <w:rPr>
          <w:rFonts w:ascii="Arial" w:eastAsia="Arial" w:hAnsi="Arial" w:cs="Arial"/>
          <w:b/>
          <w:sz w:val="38"/>
          <w:szCs w:val="38"/>
          <w:highlight w:val="white"/>
        </w:rPr>
        <w:t xml:space="preserve"> N.S</w:t>
      </w:r>
    </w:p>
    <w:p w:rsidR="004A180E" w:rsidRDefault="00911766">
      <w:pPr>
        <w:pStyle w:val="normal0"/>
        <w:spacing w:line="276" w:lineRule="auto"/>
        <w:jc w:val="both"/>
        <w:rPr>
          <w:rFonts w:ascii="Arial" w:eastAsia="Arial" w:hAnsi="Arial" w:cs="Arial"/>
          <w:b/>
          <w:sz w:val="28"/>
          <w:szCs w:val="28"/>
          <w:highlight w:val="white"/>
        </w:rPr>
      </w:pPr>
      <w:r>
        <w:rPr>
          <w:rFonts w:ascii="Arial" w:eastAsia="Arial" w:hAnsi="Arial" w:cs="Arial"/>
          <w:b/>
          <w:sz w:val="28"/>
          <w:szCs w:val="28"/>
          <w:highlight w:val="white"/>
        </w:rPr>
        <w:t>Newsletter – November 2023</w:t>
      </w:r>
    </w:p>
    <w:p w:rsidR="004A180E" w:rsidRDefault="004A180E">
      <w:pPr>
        <w:pStyle w:val="normal0"/>
        <w:spacing w:line="276" w:lineRule="auto"/>
        <w:jc w:val="both"/>
        <w:rPr>
          <w:rFonts w:ascii="Arial" w:eastAsia="Arial" w:hAnsi="Arial" w:cs="Arial"/>
          <w:b/>
          <w:sz w:val="32"/>
          <w:szCs w:val="32"/>
          <w:highlight w:val="white"/>
          <w:u w:val="singl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Walk to school.</w:t>
      </w:r>
    </w:p>
    <w:p w:rsidR="004A180E" w:rsidRDefault="00A33A47">
      <w:pPr>
        <w:pStyle w:val="normal0"/>
        <w:jc w:val="both"/>
        <w:rPr>
          <w:rFonts w:ascii="Arial" w:eastAsia="Arial" w:hAnsi="Arial" w:cs="Arial"/>
          <w:sz w:val="32"/>
          <w:szCs w:val="32"/>
          <w:highlight w:val="white"/>
        </w:rPr>
      </w:pPr>
      <w:r>
        <w:rPr>
          <w:rFonts w:ascii="Arial" w:eastAsia="Arial" w:hAnsi="Arial" w:cs="Arial"/>
          <w:highlight w:val="white"/>
        </w:rPr>
        <w:t xml:space="preserve">Our next walk to school takes place this Wednesday 8th November.  </w:t>
      </w:r>
      <w:proofErr w:type="gramStart"/>
      <w:r>
        <w:rPr>
          <w:rFonts w:ascii="Arial" w:eastAsia="Arial" w:hAnsi="Arial" w:cs="Arial"/>
          <w:highlight w:val="white"/>
        </w:rPr>
        <w:t>Meeting at Riverside.</w:t>
      </w:r>
      <w:proofErr w:type="gramEnd"/>
      <w:r>
        <w:rPr>
          <w:rFonts w:ascii="Arial" w:eastAsia="Arial" w:hAnsi="Arial" w:cs="Arial"/>
          <w:highlight w:val="white"/>
        </w:rPr>
        <w:t xml:space="preserve">  Please drop school bags to school</w:t>
      </w:r>
      <w:r>
        <w:rPr>
          <w:rFonts w:ascii="Arial" w:eastAsia="Arial" w:hAnsi="Arial" w:cs="Arial"/>
          <w:sz w:val="32"/>
          <w:szCs w:val="32"/>
          <w:highlight w:val="white"/>
        </w:rPr>
        <w:t xml:space="preserve">. </w:t>
      </w:r>
    </w:p>
    <w:p w:rsidR="004A180E" w:rsidRDefault="004A180E">
      <w:pPr>
        <w:pStyle w:val="normal0"/>
        <w:jc w:val="both"/>
        <w:rPr>
          <w:rFonts w:ascii="Arial" w:eastAsia="Arial" w:hAnsi="Arial" w:cs="Arial"/>
          <w:sz w:val="32"/>
          <w:szCs w:val="32"/>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Swimming:</w:t>
      </w:r>
    </w:p>
    <w:p w:rsidR="004A180E" w:rsidRDefault="00A33A47">
      <w:pPr>
        <w:pStyle w:val="normal0"/>
        <w:spacing w:line="276" w:lineRule="auto"/>
        <w:jc w:val="both"/>
        <w:rPr>
          <w:rFonts w:ascii="Arial" w:eastAsia="Arial" w:hAnsi="Arial" w:cs="Arial"/>
        </w:rPr>
      </w:pPr>
      <w:r>
        <w:rPr>
          <w:rFonts w:ascii="Arial" w:eastAsia="Arial" w:hAnsi="Arial" w:cs="Arial"/>
          <w:highlight w:val="white"/>
        </w:rPr>
        <w:t>School swimming lessons for 1st &amp; 2nd classes and 5th &amp; 6th classes are almost complete with the final lesso</w:t>
      </w:r>
      <w:r>
        <w:rPr>
          <w:rFonts w:ascii="Arial" w:eastAsia="Arial" w:hAnsi="Arial" w:cs="Arial"/>
        </w:rPr>
        <w:t xml:space="preserve">n this Friday 10th November. </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Swimming lessons for Junior and Senior Infants and for 3rd/4th classes will take place on Thursdays, starting this </w:t>
      </w:r>
      <w:r>
        <w:rPr>
          <w:rFonts w:ascii="Arial" w:eastAsia="Arial" w:hAnsi="Arial" w:cs="Arial"/>
          <w:highlight w:val="white"/>
          <w:u w:val="single"/>
        </w:rPr>
        <w:t>Thursday 9th November,</w:t>
      </w:r>
      <w:r>
        <w:rPr>
          <w:rFonts w:ascii="Arial" w:eastAsia="Arial" w:hAnsi="Arial" w:cs="Arial"/>
          <w:highlight w:val="white"/>
        </w:rPr>
        <w:t xml:space="preserve"> at </w:t>
      </w:r>
      <w:proofErr w:type="spellStart"/>
      <w:r>
        <w:rPr>
          <w:rFonts w:ascii="Arial" w:eastAsia="Arial" w:hAnsi="Arial" w:cs="Arial"/>
          <w:highlight w:val="white"/>
        </w:rPr>
        <w:t>Arklow</w:t>
      </w:r>
      <w:proofErr w:type="spellEnd"/>
      <w:r>
        <w:rPr>
          <w:rFonts w:ascii="Arial" w:eastAsia="Arial" w:hAnsi="Arial" w:cs="Arial"/>
          <w:highlight w:val="white"/>
        </w:rPr>
        <w:t xml:space="preserve"> Swimming Pool. Pupils will be accompanied by staff so there is no requirement for parents to join us. However, we know that the parents of some younger pupils like to join us and we will arrive at the pool at approximately 10:40am.  Only vetted parents can enter group changing rooms.  Teachers will share a note this week on seesaw with extra guidelines. </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In the lead up to lessons, it is a great help for younger pupils to practice drying themselves and getting dressed independently after showers and baths. The purpose of these lessons is to focus on swim stroke development, but it is also to increase safety and confidence in the water and to promote the enjoyment of swimming.</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highlight w:val="white"/>
        </w:rPr>
      </w:pPr>
      <w:r>
        <w:rPr>
          <w:rFonts w:ascii="Arial" w:eastAsia="Arial" w:hAnsi="Arial" w:cs="Arial"/>
          <w:b/>
          <w:sz w:val="28"/>
          <w:szCs w:val="28"/>
          <w:highlight w:val="white"/>
          <w:u w:val="single"/>
        </w:rPr>
        <w:t>School Closure:</w:t>
      </w:r>
      <w:r>
        <w:rPr>
          <w:rFonts w:ascii="Arial" w:eastAsia="Arial" w:hAnsi="Arial" w:cs="Arial"/>
          <w:highlight w:val="white"/>
        </w:rPr>
        <w:t xml:space="preserve"> We have just received notice that the school will be closed on </w:t>
      </w:r>
      <w:r>
        <w:rPr>
          <w:rFonts w:ascii="Arial" w:eastAsia="Arial" w:hAnsi="Arial" w:cs="Arial"/>
          <w:highlight w:val="white"/>
          <w:u w:val="single"/>
        </w:rPr>
        <w:t>Wednesday 15th</w:t>
      </w:r>
      <w:r>
        <w:rPr>
          <w:rFonts w:ascii="Arial" w:eastAsia="Arial" w:hAnsi="Arial" w:cs="Arial"/>
          <w:b/>
          <w:highlight w:val="white"/>
          <w:u w:val="single"/>
        </w:rPr>
        <w:t xml:space="preserve"> </w:t>
      </w:r>
      <w:r>
        <w:rPr>
          <w:rFonts w:ascii="Arial" w:eastAsia="Arial" w:hAnsi="Arial" w:cs="Arial"/>
          <w:highlight w:val="white"/>
          <w:u w:val="single"/>
        </w:rPr>
        <w:t>November to f</w:t>
      </w:r>
      <w:r>
        <w:rPr>
          <w:rFonts w:ascii="Arial" w:eastAsia="Arial" w:hAnsi="Arial" w:cs="Arial"/>
          <w:highlight w:val="white"/>
        </w:rPr>
        <w:t xml:space="preserve">acilitate our staff’s participation in national teacher </w:t>
      </w:r>
      <w:proofErr w:type="spellStart"/>
      <w:r>
        <w:rPr>
          <w:rFonts w:ascii="Arial" w:eastAsia="Arial" w:hAnsi="Arial" w:cs="Arial"/>
          <w:highlight w:val="white"/>
        </w:rPr>
        <w:t>inservice</w:t>
      </w:r>
      <w:proofErr w:type="spellEnd"/>
      <w:r>
        <w:rPr>
          <w:rFonts w:ascii="Arial" w:eastAsia="Arial" w:hAnsi="Arial" w:cs="Arial"/>
          <w:highlight w:val="white"/>
        </w:rPr>
        <w:t xml:space="preserve"> training in the new Maths Curriculum. </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School AGM:</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The school AGM takes place </w:t>
      </w:r>
      <w:r>
        <w:rPr>
          <w:rFonts w:ascii="Arial" w:eastAsia="Arial" w:hAnsi="Arial" w:cs="Arial"/>
          <w:highlight w:val="white"/>
          <w:u w:val="single"/>
        </w:rPr>
        <w:t>Thursday 16th November at 8pm</w:t>
      </w:r>
      <w:r>
        <w:rPr>
          <w:rFonts w:ascii="Arial" w:eastAsia="Arial" w:hAnsi="Arial" w:cs="Arial"/>
          <w:b/>
          <w:highlight w:val="white"/>
        </w:rPr>
        <w:t>.</w:t>
      </w:r>
      <w:r>
        <w:rPr>
          <w:rFonts w:ascii="Arial" w:eastAsia="Arial" w:hAnsi="Arial" w:cs="Arial"/>
          <w:highlight w:val="white"/>
        </w:rPr>
        <w:t xml:space="preserve"> Agenda: Welcome, Minutes, Matters arising, Presentation of School Accounts, </w:t>
      </w:r>
      <w:proofErr w:type="gramStart"/>
      <w:r>
        <w:rPr>
          <w:rFonts w:ascii="Arial" w:eastAsia="Arial" w:hAnsi="Arial" w:cs="Arial"/>
          <w:highlight w:val="white"/>
        </w:rPr>
        <w:t>Principal’s</w:t>
      </w:r>
      <w:proofErr w:type="gramEnd"/>
      <w:r>
        <w:rPr>
          <w:rFonts w:ascii="Arial" w:eastAsia="Arial" w:hAnsi="Arial" w:cs="Arial"/>
          <w:highlight w:val="white"/>
        </w:rPr>
        <w:t xml:space="preserve"> report. We encourage all families to attend. If you cannot attend in person, you may like to join via Zoom and a zoom invitation will be circulated on Seesaw nearer the time.</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Parent teacher meetings:</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These will be held from </w:t>
      </w:r>
      <w:r>
        <w:rPr>
          <w:rFonts w:ascii="Arial" w:eastAsia="Arial" w:hAnsi="Arial" w:cs="Arial"/>
          <w:highlight w:val="white"/>
          <w:u w:val="single"/>
        </w:rPr>
        <w:t xml:space="preserve">Monday </w:t>
      </w:r>
      <w:proofErr w:type="gramStart"/>
      <w:r>
        <w:rPr>
          <w:rFonts w:ascii="Arial" w:eastAsia="Arial" w:hAnsi="Arial" w:cs="Arial"/>
          <w:highlight w:val="white"/>
          <w:u w:val="single"/>
        </w:rPr>
        <w:t>20th  -</w:t>
      </w:r>
      <w:proofErr w:type="gramEnd"/>
      <w:r>
        <w:rPr>
          <w:rFonts w:ascii="Arial" w:eastAsia="Arial" w:hAnsi="Arial" w:cs="Arial"/>
          <w:highlight w:val="white"/>
          <w:u w:val="single"/>
        </w:rPr>
        <w:t xml:space="preserve"> Thursday 23rd November.</w:t>
      </w:r>
      <w:r>
        <w:rPr>
          <w:rFonts w:ascii="Arial" w:eastAsia="Arial" w:hAnsi="Arial" w:cs="Arial"/>
          <w:highlight w:val="white"/>
        </w:rPr>
        <w:t xml:space="preserve"> The timetable for parent teacher meetings is attached to this newsletter and will also be circulated on Seesaw. Please contact your child’s teacher via Seesaw as soon as possible if you would prefer a Zoom or telephone meeting, or if you would like to reschedule for an alternative day or time.</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News from the Board of Management:</w:t>
      </w:r>
    </w:p>
    <w:p w:rsidR="004A180E" w:rsidRDefault="00A33A47">
      <w:pPr>
        <w:pStyle w:val="normal0"/>
        <w:numPr>
          <w:ilvl w:val="0"/>
          <w:numId w:val="1"/>
        </w:numPr>
        <w:spacing w:line="276" w:lineRule="auto"/>
        <w:jc w:val="both"/>
        <w:rPr>
          <w:rFonts w:ascii="Arial" w:eastAsia="Arial" w:hAnsi="Arial" w:cs="Arial"/>
          <w:highlight w:val="white"/>
        </w:rPr>
      </w:pPr>
      <w:r>
        <w:rPr>
          <w:rFonts w:ascii="Arial" w:eastAsia="Arial" w:hAnsi="Arial" w:cs="Arial"/>
          <w:highlight w:val="white"/>
        </w:rPr>
        <w:t>Enrolments for September 2024 will open in early December</w:t>
      </w:r>
      <w:r>
        <w:rPr>
          <w:rFonts w:ascii="Arial" w:eastAsia="Arial" w:hAnsi="Arial" w:cs="Arial"/>
          <w:b/>
          <w:highlight w:val="white"/>
        </w:rPr>
        <w:t xml:space="preserve">. </w:t>
      </w:r>
      <w:r>
        <w:rPr>
          <w:rFonts w:ascii="Arial" w:eastAsia="Arial" w:hAnsi="Arial" w:cs="Arial"/>
          <w:highlight w:val="white"/>
        </w:rPr>
        <w:t xml:space="preserve">Forms will be distributed to pupils already on our list for next year (where parents have already been in contact with the school), so please contact the office if you do not receive a form. If you know anyone who is hoping to send their child to </w:t>
      </w:r>
      <w:proofErr w:type="spellStart"/>
      <w:r>
        <w:rPr>
          <w:rFonts w:ascii="Arial" w:eastAsia="Arial" w:hAnsi="Arial" w:cs="Arial"/>
          <w:highlight w:val="white"/>
        </w:rPr>
        <w:t>Kilcommon</w:t>
      </w:r>
      <w:proofErr w:type="spellEnd"/>
      <w:r>
        <w:rPr>
          <w:rFonts w:ascii="Arial" w:eastAsia="Arial" w:hAnsi="Arial" w:cs="Arial"/>
          <w:highlight w:val="white"/>
        </w:rPr>
        <w:t xml:space="preserve"> N.S next September, please ask them to contact the school. </w:t>
      </w:r>
    </w:p>
    <w:p w:rsidR="004A180E" w:rsidRDefault="00A33A47">
      <w:pPr>
        <w:pStyle w:val="normal0"/>
        <w:numPr>
          <w:ilvl w:val="0"/>
          <w:numId w:val="1"/>
        </w:numPr>
        <w:spacing w:line="276" w:lineRule="auto"/>
        <w:jc w:val="both"/>
        <w:rPr>
          <w:rFonts w:ascii="Arial" w:eastAsia="Arial" w:hAnsi="Arial" w:cs="Arial"/>
          <w:highlight w:val="white"/>
        </w:rPr>
      </w:pPr>
      <w:r>
        <w:rPr>
          <w:rFonts w:ascii="Arial" w:eastAsia="Arial" w:hAnsi="Arial" w:cs="Arial"/>
          <w:highlight w:val="white"/>
        </w:rPr>
        <w:lastRenderedPageBreak/>
        <w:t xml:space="preserve">School accounts from last year have now been submitted to our accountant to be certified. At each meeting some school policies are reviewed. Policies under review are in the review section of the policy page on our website kilcommon.weebly.com for parents to see and contribute to if wished to </w:t>
      </w:r>
      <w:hyperlink r:id="rId5">
        <w:r>
          <w:rPr>
            <w:rFonts w:ascii="Arial" w:eastAsia="Arial" w:hAnsi="Arial" w:cs="Arial"/>
            <w:color w:val="1155CC"/>
            <w:highlight w:val="white"/>
            <w:u w:val="single"/>
          </w:rPr>
          <w:t>principalkilcommonns@gmail.com</w:t>
        </w:r>
      </w:hyperlink>
      <w:r>
        <w:rPr>
          <w:rFonts w:ascii="Arial" w:eastAsia="Arial" w:hAnsi="Arial" w:cs="Arial"/>
          <w:highlight w:val="white"/>
        </w:rPr>
        <w:t xml:space="preserve"> </w:t>
      </w:r>
    </w:p>
    <w:p w:rsidR="004A180E" w:rsidRDefault="00A33A47">
      <w:pPr>
        <w:pStyle w:val="normal0"/>
        <w:numPr>
          <w:ilvl w:val="0"/>
          <w:numId w:val="1"/>
        </w:numPr>
        <w:spacing w:line="276" w:lineRule="auto"/>
        <w:jc w:val="both"/>
        <w:rPr>
          <w:rFonts w:ascii="Arial" w:eastAsia="Arial" w:hAnsi="Arial" w:cs="Arial"/>
          <w:highlight w:val="white"/>
        </w:rPr>
      </w:pPr>
      <w:r>
        <w:rPr>
          <w:rFonts w:ascii="Arial" w:eastAsia="Arial" w:hAnsi="Arial" w:cs="Arial"/>
          <w:highlight w:val="white"/>
        </w:rPr>
        <w:t>The new Board of Management is currently being formed and will be in place from the 1st December.</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Credit Union:</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Congratulations to Bethany </w:t>
      </w:r>
      <w:proofErr w:type="spellStart"/>
      <w:r>
        <w:rPr>
          <w:rFonts w:ascii="Arial" w:eastAsia="Arial" w:hAnsi="Arial" w:cs="Arial"/>
          <w:highlight w:val="white"/>
        </w:rPr>
        <w:t>Kinsella</w:t>
      </w:r>
      <w:proofErr w:type="spellEnd"/>
      <w:r>
        <w:rPr>
          <w:rFonts w:ascii="Arial" w:eastAsia="Arial" w:hAnsi="Arial" w:cs="Arial"/>
          <w:highlight w:val="white"/>
        </w:rPr>
        <w:t xml:space="preserve"> and </w:t>
      </w:r>
      <w:proofErr w:type="spellStart"/>
      <w:r>
        <w:rPr>
          <w:rFonts w:ascii="Arial" w:eastAsia="Arial" w:hAnsi="Arial" w:cs="Arial"/>
          <w:highlight w:val="white"/>
        </w:rPr>
        <w:t>Seán</w:t>
      </w:r>
      <w:proofErr w:type="spellEnd"/>
      <w:r>
        <w:rPr>
          <w:rFonts w:ascii="Arial" w:eastAsia="Arial" w:hAnsi="Arial" w:cs="Arial"/>
          <w:highlight w:val="white"/>
        </w:rPr>
        <w:t xml:space="preserve"> O’Gorman on winning prizes in their age groups in the Credit Union art competition. Well done!</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MM Childcare:</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MM Childcare provides care after school hours. This is a wonderful service, as bookings can be on-going or occasional / ad-hoc bookings can be </w:t>
      </w:r>
      <w:proofErr w:type="gramStart"/>
      <w:r>
        <w:rPr>
          <w:rFonts w:ascii="Arial" w:eastAsia="Arial" w:hAnsi="Arial" w:cs="Arial"/>
          <w:highlight w:val="white"/>
        </w:rPr>
        <w:t>made  during</w:t>
      </w:r>
      <w:proofErr w:type="gramEnd"/>
      <w:r>
        <w:rPr>
          <w:rFonts w:ascii="Arial" w:eastAsia="Arial" w:hAnsi="Arial" w:cs="Arial"/>
          <w:highlight w:val="white"/>
        </w:rPr>
        <w:t xml:space="preserve"> the year at any stage for the following week. Please contact </w:t>
      </w:r>
      <w:r>
        <w:rPr>
          <w:rFonts w:ascii="Arial" w:eastAsia="Arial" w:hAnsi="Arial" w:cs="Arial"/>
          <w:highlight w:val="white"/>
          <w:u w:val="single"/>
        </w:rPr>
        <w:t xml:space="preserve">Maude on </w:t>
      </w:r>
      <w:proofErr w:type="gramStart"/>
      <w:r>
        <w:rPr>
          <w:rFonts w:ascii="Arial" w:eastAsia="Arial" w:hAnsi="Arial" w:cs="Arial"/>
          <w:highlight w:val="white"/>
          <w:u w:val="single"/>
        </w:rPr>
        <w:t xml:space="preserve">0894856998 </w:t>
      </w:r>
      <w:r>
        <w:rPr>
          <w:rFonts w:ascii="Arial" w:eastAsia="Arial" w:hAnsi="Arial" w:cs="Arial"/>
          <w:highlight w:val="white"/>
        </w:rPr>
        <w:t xml:space="preserve"> for</w:t>
      </w:r>
      <w:proofErr w:type="gramEnd"/>
      <w:r>
        <w:rPr>
          <w:rFonts w:ascii="Arial" w:eastAsia="Arial" w:hAnsi="Arial" w:cs="Arial"/>
          <w:highlight w:val="white"/>
        </w:rPr>
        <w:t xml:space="preserve"> further details.</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Car Park Safety:</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Thank you for adhering to our parking systems. We have been made aware of some other car park </w:t>
      </w:r>
      <w:r>
        <w:rPr>
          <w:rFonts w:ascii="Arial" w:eastAsia="Arial" w:hAnsi="Arial" w:cs="Arial"/>
          <w:highlight w:val="white"/>
          <w:u w:val="single"/>
        </w:rPr>
        <w:t>safety concerns.</w:t>
      </w:r>
      <w:r>
        <w:rPr>
          <w:rFonts w:ascii="Arial" w:eastAsia="Arial" w:hAnsi="Arial" w:cs="Arial"/>
          <w:highlight w:val="white"/>
        </w:rPr>
        <w:t xml:space="preserve"> We ask that parents arriving early</w:t>
      </w:r>
      <w:r>
        <w:rPr>
          <w:rFonts w:ascii="Arial" w:eastAsia="Arial" w:hAnsi="Arial" w:cs="Arial"/>
          <w:highlight w:val="white"/>
          <w:u w:val="single"/>
        </w:rPr>
        <w:t xml:space="preserve"> reverse into parking spots, </w:t>
      </w:r>
      <w:r>
        <w:rPr>
          <w:rFonts w:ascii="Arial" w:eastAsia="Arial" w:hAnsi="Arial" w:cs="Arial"/>
          <w:highlight w:val="white"/>
        </w:rPr>
        <w:t xml:space="preserve">so that driving out is safer for all those crossing the car park. However, if you arrive once families are already crossing the car park, we recommend that you drive straight into the parking </w:t>
      </w:r>
      <w:proofErr w:type="spellStart"/>
      <w:r>
        <w:rPr>
          <w:rFonts w:ascii="Arial" w:eastAsia="Arial" w:hAnsi="Arial" w:cs="Arial"/>
          <w:highlight w:val="white"/>
        </w:rPr>
        <w:t>slot</w:t>
      </w:r>
      <w:proofErr w:type="spellEnd"/>
      <w:r>
        <w:rPr>
          <w:rFonts w:ascii="Arial" w:eastAsia="Arial" w:hAnsi="Arial" w:cs="Arial"/>
          <w:highlight w:val="white"/>
        </w:rPr>
        <w:t xml:space="preserve"> and wait there until the car park is quiet again before reversing out.  Please drive slowly at all times.</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sz w:val="28"/>
          <w:szCs w:val="28"/>
          <w:highlight w:val="white"/>
          <w:u w:val="single"/>
        </w:rPr>
      </w:pPr>
      <w:r>
        <w:rPr>
          <w:rFonts w:ascii="Arial" w:eastAsia="Arial" w:hAnsi="Arial" w:cs="Arial"/>
          <w:b/>
          <w:sz w:val="28"/>
          <w:szCs w:val="28"/>
          <w:highlight w:val="white"/>
          <w:u w:val="single"/>
        </w:rPr>
        <w:t>PTA:</w:t>
      </w:r>
      <w:r>
        <w:rPr>
          <w:rFonts w:ascii="Arial" w:eastAsia="Arial" w:hAnsi="Arial" w:cs="Arial"/>
          <w:sz w:val="28"/>
          <w:szCs w:val="28"/>
          <w:highlight w:val="white"/>
          <w:u w:val="single"/>
        </w:rPr>
        <w:t xml:space="preserve"> </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Thank you again to everyone who helped and supported the coffee morning and harvest fair day before the Halloween break. There was a lovely atmosphere and your support is much appreciated. Over €1,300 was raised. Amazing and thank you!</w:t>
      </w:r>
    </w:p>
    <w:p w:rsidR="004A180E" w:rsidRDefault="00A33A47">
      <w:pPr>
        <w:pStyle w:val="normal0"/>
        <w:spacing w:line="276" w:lineRule="auto"/>
        <w:jc w:val="both"/>
        <w:rPr>
          <w:rFonts w:ascii="Arial" w:eastAsia="Arial" w:hAnsi="Arial" w:cs="Arial"/>
          <w:highlight w:val="white"/>
        </w:rPr>
      </w:pPr>
      <w:r>
        <w:rPr>
          <w:rFonts w:ascii="Arial" w:eastAsia="Arial" w:hAnsi="Arial" w:cs="Arial"/>
          <w:highlight w:val="white"/>
        </w:rPr>
        <w:t xml:space="preserve">Our </w:t>
      </w:r>
      <w:proofErr w:type="spellStart"/>
      <w:r>
        <w:rPr>
          <w:rFonts w:ascii="Arial" w:eastAsia="Arial" w:hAnsi="Arial" w:cs="Arial"/>
          <w:highlight w:val="white"/>
          <w:u w:val="single"/>
        </w:rPr>
        <w:t>Childline</w:t>
      </w:r>
      <w:proofErr w:type="spellEnd"/>
      <w:r>
        <w:rPr>
          <w:rFonts w:ascii="Arial" w:eastAsia="Arial" w:hAnsi="Arial" w:cs="Arial"/>
          <w:highlight w:val="white"/>
          <w:u w:val="single"/>
        </w:rPr>
        <w:t xml:space="preserve"> breakfast</w:t>
      </w:r>
      <w:r>
        <w:rPr>
          <w:rFonts w:ascii="Arial" w:eastAsia="Arial" w:hAnsi="Arial" w:cs="Arial"/>
          <w:highlight w:val="white"/>
        </w:rPr>
        <w:t xml:space="preserve"> will take place on </w:t>
      </w:r>
      <w:r>
        <w:rPr>
          <w:rFonts w:ascii="Arial" w:eastAsia="Arial" w:hAnsi="Arial" w:cs="Arial"/>
          <w:highlight w:val="white"/>
          <w:u w:val="single"/>
        </w:rPr>
        <w:t>Friday 24th November</w:t>
      </w:r>
      <w:r>
        <w:rPr>
          <w:rFonts w:ascii="Arial" w:eastAsia="Arial" w:hAnsi="Arial" w:cs="Arial"/>
          <w:highlight w:val="white"/>
        </w:rPr>
        <w:t xml:space="preserve">. </w:t>
      </w:r>
      <w:proofErr w:type="gramStart"/>
      <w:r>
        <w:rPr>
          <w:rFonts w:ascii="Arial" w:eastAsia="Arial" w:hAnsi="Arial" w:cs="Arial"/>
          <w:highlight w:val="white"/>
        </w:rPr>
        <w:t>With some PTA members helping out that morning.</w:t>
      </w:r>
      <w:proofErr w:type="gramEnd"/>
      <w:r>
        <w:rPr>
          <w:rFonts w:ascii="Arial" w:eastAsia="Arial" w:hAnsi="Arial" w:cs="Arial"/>
          <w:highlight w:val="white"/>
        </w:rPr>
        <w:t xml:space="preserve"> This is also a ‘wear your pyjamas’ day in school too, with cereal and toast served during the morning. There will be a donation box for </w:t>
      </w:r>
      <w:proofErr w:type="spellStart"/>
      <w:r>
        <w:rPr>
          <w:rFonts w:ascii="Arial" w:eastAsia="Arial" w:hAnsi="Arial" w:cs="Arial"/>
          <w:highlight w:val="white"/>
        </w:rPr>
        <w:t>Childline</w:t>
      </w:r>
      <w:proofErr w:type="spellEnd"/>
      <w:r>
        <w:rPr>
          <w:rFonts w:ascii="Arial" w:eastAsia="Arial" w:hAnsi="Arial" w:cs="Arial"/>
          <w:highlight w:val="white"/>
        </w:rPr>
        <w:t xml:space="preserve"> in each classroom. </w:t>
      </w:r>
    </w:p>
    <w:p w:rsidR="004A180E" w:rsidRDefault="004A180E">
      <w:pPr>
        <w:pStyle w:val="normal0"/>
        <w:spacing w:line="276" w:lineRule="auto"/>
        <w:jc w:val="both"/>
        <w:rPr>
          <w:rFonts w:ascii="Arial" w:eastAsia="Arial" w:hAnsi="Arial" w:cs="Arial"/>
          <w:highlight w:val="white"/>
        </w:rPr>
      </w:pPr>
    </w:p>
    <w:p w:rsidR="004A180E" w:rsidRDefault="00A33A47">
      <w:pPr>
        <w:pStyle w:val="normal0"/>
        <w:spacing w:line="276" w:lineRule="auto"/>
        <w:jc w:val="both"/>
        <w:rPr>
          <w:rFonts w:ascii="Arial" w:eastAsia="Arial" w:hAnsi="Arial" w:cs="Arial"/>
          <w:b/>
          <w:sz w:val="28"/>
          <w:szCs w:val="28"/>
          <w:highlight w:val="white"/>
          <w:u w:val="single"/>
        </w:rPr>
      </w:pPr>
      <w:r>
        <w:rPr>
          <w:rFonts w:ascii="Arial" w:eastAsia="Arial" w:hAnsi="Arial" w:cs="Arial"/>
          <w:b/>
          <w:sz w:val="28"/>
          <w:szCs w:val="28"/>
          <w:highlight w:val="white"/>
          <w:u w:val="single"/>
        </w:rPr>
        <w:t>Christmas events:</w:t>
      </w:r>
    </w:p>
    <w:p w:rsidR="004A180E" w:rsidRDefault="00A33A47">
      <w:pPr>
        <w:pStyle w:val="normal0"/>
        <w:numPr>
          <w:ilvl w:val="0"/>
          <w:numId w:val="2"/>
        </w:numPr>
        <w:spacing w:line="276" w:lineRule="auto"/>
        <w:jc w:val="both"/>
        <w:rPr>
          <w:rFonts w:ascii="Arial" w:eastAsia="Arial" w:hAnsi="Arial" w:cs="Arial"/>
          <w:highlight w:val="white"/>
        </w:rPr>
      </w:pPr>
      <w:r>
        <w:rPr>
          <w:rFonts w:ascii="Arial" w:eastAsia="Arial" w:hAnsi="Arial" w:cs="Arial"/>
          <w:b/>
          <w:highlight w:val="white"/>
        </w:rPr>
        <w:t>Christmas Annuals:</w:t>
      </w:r>
      <w:r>
        <w:rPr>
          <w:rFonts w:ascii="Arial" w:eastAsia="Arial" w:hAnsi="Arial" w:cs="Arial"/>
          <w:highlight w:val="white"/>
        </w:rPr>
        <w:t xml:space="preserve"> Annuals (Irish made, designed and printed) for each classroom are currently for sale through the school. These are optional and cost €3.00. Sample pages will be shared on seesaw with information on how to order.  For those who order, the cost will be added to your online Aladdin payment. </w:t>
      </w:r>
      <w:r>
        <w:rPr>
          <w:rFonts w:ascii="Arial" w:eastAsia="Arial" w:hAnsi="Arial" w:cs="Arial"/>
          <w:i/>
          <w:sz w:val="20"/>
          <w:szCs w:val="20"/>
          <w:highlight w:val="white"/>
        </w:rPr>
        <w:t>(NB Please do not pay for such a small amount on Aladdin yet as with each transaction there is a fee for the school. Please pay when paying for other bills</w:t>
      </w:r>
      <w:r>
        <w:rPr>
          <w:rFonts w:ascii="Arial" w:eastAsia="Arial" w:hAnsi="Arial" w:cs="Arial"/>
          <w:highlight w:val="white"/>
        </w:rPr>
        <w:t>) Strictly last orders by November 30th (no pressure to purchase)</w:t>
      </w:r>
    </w:p>
    <w:p w:rsidR="004A180E" w:rsidRDefault="004A180E">
      <w:pPr>
        <w:pStyle w:val="normal0"/>
        <w:spacing w:line="276" w:lineRule="auto"/>
        <w:ind w:left="720"/>
        <w:jc w:val="both"/>
        <w:rPr>
          <w:rFonts w:ascii="Arial" w:eastAsia="Arial" w:hAnsi="Arial" w:cs="Arial"/>
          <w:highlight w:val="white"/>
        </w:rPr>
      </w:pPr>
    </w:p>
    <w:p w:rsidR="004A180E" w:rsidRDefault="00A33A47">
      <w:pPr>
        <w:pStyle w:val="normal0"/>
        <w:numPr>
          <w:ilvl w:val="0"/>
          <w:numId w:val="2"/>
        </w:numPr>
        <w:spacing w:line="276" w:lineRule="auto"/>
        <w:jc w:val="both"/>
        <w:rPr>
          <w:rFonts w:ascii="Arial" w:eastAsia="Arial" w:hAnsi="Arial" w:cs="Arial"/>
          <w:highlight w:val="white"/>
        </w:rPr>
      </w:pPr>
      <w:r>
        <w:rPr>
          <w:rFonts w:ascii="Arial" w:eastAsia="Arial" w:hAnsi="Arial" w:cs="Arial"/>
          <w:b/>
          <w:highlight w:val="white"/>
        </w:rPr>
        <w:t xml:space="preserve">Turning on of the Tinahely </w:t>
      </w:r>
      <w:proofErr w:type="spellStart"/>
      <w:r>
        <w:rPr>
          <w:rFonts w:ascii="Arial" w:eastAsia="Arial" w:hAnsi="Arial" w:cs="Arial"/>
          <w:b/>
          <w:highlight w:val="white"/>
        </w:rPr>
        <w:t>lights</w:t>
      </w:r>
      <w:proofErr w:type="gramStart"/>
      <w:r>
        <w:rPr>
          <w:rFonts w:ascii="Arial" w:eastAsia="Arial" w:hAnsi="Arial" w:cs="Arial"/>
          <w:b/>
          <w:highlight w:val="white"/>
        </w:rPr>
        <w:t>:</w:t>
      </w:r>
      <w:r>
        <w:rPr>
          <w:rFonts w:ascii="Arial" w:eastAsia="Arial" w:hAnsi="Arial" w:cs="Arial"/>
          <w:highlight w:val="white"/>
        </w:rPr>
        <w:t>The</w:t>
      </w:r>
      <w:proofErr w:type="spellEnd"/>
      <w:proofErr w:type="gramEnd"/>
      <w:r>
        <w:rPr>
          <w:rFonts w:ascii="Arial" w:eastAsia="Arial" w:hAnsi="Arial" w:cs="Arial"/>
          <w:highlight w:val="white"/>
        </w:rPr>
        <w:t xml:space="preserve"> turning on of the Tinahely lights takes place on</w:t>
      </w:r>
      <w:r>
        <w:rPr>
          <w:rFonts w:ascii="Arial" w:eastAsia="Arial" w:hAnsi="Arial" w:cs="Arial"/>
          <w:highlight w:val="white"/>
          <w:u w:val="single"/>
        </w:rPr>
        <w:t xml:space="preserve"> Sunday 19th November at 5pm. </w:t>
      </w:r>
      <w:r>
        <w:rPr>
          <w:rFonts w:ascii="Arial" w:eastAsia="Arial" w:hAnsi="Arial" w:cs="Arial"/>
          <w:highlight w:val="white"/>
        </w:rPr>
        <w:t xml:space="preserve"> Pupils able to attend are invited to stand with pupils from other local schools to sing Christmas carols. Pupils from </w:t>
      </w:r>
      <w:proofErr w:type="spellStart"/>
      <w:r>
        <w:rPr>
          <w:rFonts w:ascii="Arial" w:eastAsia="Arial" w:hAnsi="Arial" w:cs="Arial"/>
          <w:highlight w:val="white"/>
        </w:rPr>
        <w:t>Kilcommon</w:t>
      </w:r>
      <w:proofErr w:type="spellEnd"/>
      <w:r>
        <w:rPr>
          <w:rFonts w:ascii="Arial" w:eastAsia="Arial" w:hAnsi="Arial" w:cs="Arial"/>
          <w:highlight w:val="white"/>
        </w:rPr>
        <w:t xml:space="preserve"> will stand together and there will be members of school staff present on the day. Pupils are encouraged to wear Santa hats (if you have one) on the day. All are welcome!</w:t>
      </w:r>
    </w:p>
    <w:p w:rsidR="004A180E" w:rsidRDefault="004A180E">
      <w:pPr>
        <w:pStyle w:val="normal0"/>
        <w:spacing w:line="276" w:lineRule="auto"/>
        <w:ind w:left="720"/>
        <w:jc w:val="both"/>
        <w:rPr>
          <w:rFonts w:ascii="Arial" w:eastAsia="Arial" w:hAnsi="Arial" w:cs="Arial"/>
          <w:highlight w:val="white"/>
        </w:rPr>
      </w:pPr>
    </w:p>
    <w:p w:rsidR="004A180E" w:rsidRDefault="004A180E">
      <w:pPr>
        <w:pStyle w:val="normal0"/>
        <w:spacing w:line="276" w:lineRule="auto"/>
        <w:ind w:left="720"/>
        <w:jc w:val="both"/>
        <w:rPr>
          <w:rFonts w:ascii="Arial" w:eastAsia="Arial" w:hAnsi="Arial" w:cs="Arial"/>
          <w:highlight w:val="white"/>
        </w:rPr>
      </w:pPr>
    </w:p>
    <w:p w:rsidR="004A180E" w:rsidRDefault="004A180E">
      <w:pPr>
        <w:pStyle w:val="normal0"/>
        <w:spacing w:line="276" w:lineRule="auto"/>
        <w:ind w:left="720"/>
        <w:jc w:val="both"/>
        <w:rPr>
          <w:rFonts w:ascii="Arial" w:eastAsia="Arial" w:hAnsi="Arial" w:cs="Arial"/>
          <w:highlight w:val="white"/>
        </w:rPr>
      </w:pPr>
    </w:p>
    <w:p w:rsidR="004A180E" w:rsidRDefault="00A33A47">
      <w:pPr>
        <w:pStyle w:val="normal0"/>
        <w:numPr>
          <w:ilvl w:val="0"/>
          <w:numId w:val="2"/>
        </w:numPr>
        <w:spacing w:line="276" w:lineRule="auto"/>
        <w:jc w:val="both"/>
        <w:rPr>
          <w:rFonts w:ascii="Arial" w:eastAsia="Arial" w:hAnsi="Arial" w:cs="Arial"/>
        </w:rPr>
      </w:pPr>
      <w:r>
        <w:rPr>
          <w:rFonts w:ascii="Arial" w:eastAsia="Arial" w:hAnsi="Arial" w:cs="Arial"/>
          <w:b/>
        </w:rPr>
        <w:t xml:space="preserve">Food appeal: </w:t>
      </w:r>
      <w:r>
        <w:rPr>
          <w:rFonts w:ascii="Arial" w:eastAsia="Arial" w:hAnsi="Arial" w:cs="Arial"/>
        </w:rPr>
        <w:t xml:space="preserve">There will be a food collection in the school during the week </w:t>
      </w:r>
      <w:r>
        <w:rPr>
          <w:rFonts w:ascii="Arial" w:eastAsia="Arial" w:hAnsi="Arial" w:cs="Arial"/>
          <w:u w:val="single"/>
        </w:rPr>
        <w:t xml:space="preserve">Monday 12th - Friday 16th December. </w:t>
      </w:r>
      <w:r>
        <w:rPr>
          <w:rFonts w:ascii="Arial" w:eastAsia="Arial" w:hAnsi="Arial" w:cs="Arial"/>
        </w:rPr>
        <w:t xml:space="preserve">Non-perishable goods can be brought to school and left in the crates outside the front door morning and afternoon. All donations will go to local Christmas charity food appeals. </w:t>
      </w:r>
    </w:p>
    <w:p w:rsidR="004A180E" w:rsidRDefault="004A180E">
      <w:pPr>
        <w:pStyle w:val="normal0"/>
        <w:spacing w:line="276" w:lineRule="auto"/>
        <w:ind w:left="720"/>
        <w:jc w:val="both"/>
        <w:rPr>
          <w:rFonts w:ascii="Arial" w:eastAsia="Arial" w:hAnsi="Arial" w:cs="Arial"/>
        </w:rPr>
      </w:pPr>
    </w:p>
    <w:p w:rsidR="004A180E" w:rsidRDefault="00A33A47">
      <w:pPr>
        <w:pStyle w:val="normal0"/>
        <w:numPr>
          <w:ilvl w:val="0"/>
          <w:numId w:val="2"/>
        </w:numPr>
        <w:spacing w:line="276" w:lineRule="auto"/>
        <w:jc w:val="both"/>
        <w:rPr>
          <w:rFonts w:ascii="Arial" w:eastAsia="Arial" w:hAnsi="Arial" w:cs="Arial"/>
        </w:rPr>
      </w:pPr>
      <w:proofErr w:type="spellStart"/>
      <w:r>
        <w:rPr>
          <w:rFonts w:ascii="Arial" w:eastAsia="Arial" w:hAnsi="Arial" w:cs="Arial"/>
          <w:b/>
        </w:rPr>
        <w:t>Kilcommon</w:t>
      </w:r>
      <w:proofErr w:type="spellEnd"/>
      <w:r>
        <w:rPr>
          <w:rFonts w:ascii="Arial" w:eastAsia="Arial" w:hAnsi="Arial" w:cs="Arial"/>
          <w:b/>
        </w:rPr>
        <w:t xml:space="preserve"> Christmas Show: </w:t>
      </w:r>
      <w:r>
        <w:rPr>
          <w:rFonts w:ascii="Arial" w:eastAsia="Arial" w:hAnsi="Arial" w:cs="Arial"/>
        </w:rPr>
        <w:t xml:space="preserve">A walkabout and unique retelling of the Nativity takes place in the school classrooms, hall and in </w:t>
      </w:r>
      <w:proofErr w:type="spellStart"/>
      <w:r>
        <w:rPr>
          <w:rFonts w:ascii="Arial" w:eastAsia="Arial" w:hAnsi="Arial" w:cs="Arial"/>
        </w:rPr>
        <w:t>Kilcommon</w:t>
      </w:r>
      <w:proofErr w:type="spellEnd"/>
      <w:r>
        <w:rPr>
          <w:rFonts w:ascii="Arial" w:eastAsia="Arial" w:hAnsi="Arial" w:cs="Arial"/>
        </w:rPr>
        <w:t xml:space="preserve"> Church on </w:t>
      </w:r>
      <w:r>
        <w:rPr>
          <w:rFonts w:ascii="Arial" w:eastAsia="Arial" w:hAnsi="Arial" w:cs="Arial"/>
          <w:u w:val="single"/>
        </w:rPr>
        <w:t>Tuesday 19th December.</w:t>
      </w:r>
      <w:r>
        <w:rPr>
          <w:rFonts w:ascii="Arial" w:eastAsia="Arial" w:hAnsi="Arial" w:cs="Arial"/>
        </w:rPr>
        <w:t xml:space="preserve"> All pupils will be involved that </w:t>
      </w:r>
      <w:r>
        <w:rPr>
          <w:rFonts w:ascii="Arial" w:eastAsia="Arial" w:hAnsi="Arial" w:cs="Arial"/>
          <w:u w:val="single"/>
        </w:rPr>
        <w:t xml:space="preserve">evening in drama, song and storytelling, </w:t>
      </w:r>
      <w:r>
        <w:rPr>
          <w:rFonts w:ascii="Arial" w:eastAsia="Arial" w:hAnsi="Arial" w:cs="Arial"/>
        </w:rPr>
        <w:t>so save the date! More details on the way!</w:t>
      </w:r>
    </w:p>
    <w:p w:rsidR="004A180E" w:rsidRDefault="004A180E">
      <w:pPr>
        <w:pStyle w:val="normal0"/>
        <w:spacing w:line="276" w:lineRule="auto"/>
        <w:ind w:left="720"/>
        <w:jc w:val="both"/>
        <w:rPr>
          <w:rFonts w:ascii="Arial" w:eastAsia="Arial" w:hAnsi="Arial" w:cs="Arial"/>
        </w:rPr>
      </w:pPr>
    </w:p>
    <w:p w:rsidR="004A180E" w:rsidRDefault="00A33A47">
      <w:pPr>
        <w:pStyle w:val="normal0"/>
        <w:numPr>
          <w:ilvl w:val="0"/>
          <w:numId w:val="2"/>
        </w:numPr>
        <w:spacing w:line="276" w:lineRule="auto"/>
        <w:jc w:val="both"/>
        <w:rPr>
          <w:rFonts w:ascii="Arial" w:eastAsia="Arial" w:hAnsi="Arial" w:cs="Arial"/>
        </w:rPr>
      </w:pPr>
      <w:r>
        <w:rPr>
          <w:rFonts w:ascii="Arial" w:eastAsia="Arial" w:hAnsi="Arial" w:cs="Arial"/>
          <w:b/>
        </w:rPr>
        <w:t xml:space="preserve">No Uniform: </w:t>
      </w:r>
      <w:proofErr w:type="gramStart"/>
      <w:r>
        <w:rPr>
          <w:rFonts w:ascii="Arial" w:eastAsia="Arial" w:hAnsi="Arial" w:cs="Arial"/>
        </w:rPr>
        <w:t>There will be no</w:t>
      </w:r>
      <w:proofErr w:type="gramEnd"/>
      <w:r>
        <w:rPr>
          <w:rFonts w:ascii="Arial" w:eastAsia="Arial" w:hAnsi="Arial" w:cs="Arial"/>
        </w:rPr>
        <w:t xml:space="preserve"> school uniforms for the few days after our Christmas show (</w:t>
      </w:r>
      <w:r>
        <w:rPr>
          <w:rFonts w:ascii="Arial" w:eastAsia="Arial" w:hAnsi="Arial" w:cs="Arial"/>
          <w:u w:val="single"/>
        </w:rPr>
        <w:t>Wednesday 20th, Thursday 21st or Friday 22nd December</w:t>
      </w:r>
      <w:r>
        <w:rPr>
          <w:rFonts w:ascii="Arial" w:eastAsia="Arial" w:hAnsi="Arial" w:cs="Arial"/>
          <w:b/>
          <w:u w:val="single"/>
        </w:rPr>
        <w:t>)</w:t>
      </w:r>
      <w:r>
        <w:rPr>
          <w:rFonts w:ascii="Arial" w:eastAsia="Arial" w:hAnsi="Arial" w:cs="Arial"/>
          <w:b/>
        </w:rPr>
        <w:t>.</w:t>
      </w:r>
      <w:r>
        <w:rPr>
          <w:rFonts w:ascii="Arial" w:eastAsia="Arial" w:hAnsi="Arial" w:cs="Arial"/>
        </w:rPr>
        <w:t xml:space="preserve"> Pupils are welcome to wear their own clothes or maybe festive </w:t>
      </w:r>
      <w:proofErr w:type="spellStart"/>
      <w:r>
        <w:rPr>
          <w:rFonts w:ascii="Arial" w:eastAsia="Arial" w:hAnsi="Arial" w:cs="Arial"/>
        </w:rPr>
        <w:t>jumpers</w:t>
      </w:r>
      <w:proofErr w:type="gramStart"/>
      <w:r>
        <w:rPr>
          <w:rFonts w:ascii="Arial" w:eastAsia="Arial" w:hAnsi="Arial" w:cs="Arial"/>
        </w:rPr>
        <w:t>,outfits</w:t>
      </w:r>
      <w:proofErr w:type="spellEnd"/>
      <w:proofErr w:type="gramEnd"/>
      <w:r>
        <w:rPr>
          <w:rFonts w:ascii="Arial" w:eastAsia="Arial" w:hAnsi="Arial" w:cs="Arial"/>
        </w:rPr>
        <w:t xml:space="preserve"> and Santa hats! We also look forward to welcoming a special Christmas visitor to the classrooms during that week!</w:t>
      </w:r>
    </w:p>
    <w:p w:rsidR="004A180E" w:rsidRDefault="004A180E">
      <w:pPr>
        <w:pStyle w:val="normal0"/>
        <w:spacing w:line="276" w:lineRule="auto"/>
        <w:ind w:left="720"/>
        <w:jc w:val="both"/>
        <w:rPr>
          <w:rFonts w:ascii="Arial" w:eastAsia="Arial" w:hAnsi="Arial" w:cs="Arial"/>
        </w:rPr>
      </w:pPr>
    </w:p>
    <w:p w:rsidR="004A180E" w:rsidRDefault="00A33A47">
      <w:pPr>
        <w:pStyle w:val="normal0"/>
        <w:numPr>
          <w:ilvl w:val="0"/>
          <w:numId w:val="2"/>
        </w:numPr>
        <w:spacing w:line="276" w:lineRule="auto"/>
        <w:jc w:val="both"/>
        <w:rPr>
          <w:rFonts w:ascii="Arial" w:eastAsia="Arial" w:hAnsi="Arial" w:cs="Arial"/>
        </w:rPr>
      </w:pPr>
      <w:r>
        <w:rPr>
          <w:rFonts w:ascii="Arial" w:eastAsia="Arial" w:hAnsi="Arial" w:cs="Arial"/>
          <w:b/>
        </w:rPr>
        <w:t>Christmas Eve Services:</w:t>
      </w:r>
      <w:r>
        <w:rPr>
          <w:rFonts w:ascii="Arial" w:eastAsia="Arial" w:hAnsi="Arial" w:cs="Arial"/>
        </w:rPr>
        <w:t xml:space="preserve"> Parish Carol service in Carnew at 11am.  Christmas Eve service in </w:t>
      </w:r>
      <w:proofErr w:type="spellStart"/>
      <w:r>
        <w:rPr>
          <w:rFonts w:ascii="Arial" w:eastAsia="Arial" w:hAnsi="Arial" w:cs="Arial"/>
        </w:rPr>
        <w:t>Kilcommon</w:t>
      </w:r>
      <w:proofErr w:type="spellEnd"/>
      <w:r>
        <w:rPr>
          <w:rFonts w:ascii="Arial" w:eastAsia="Arial" w:hAnsi="Arial" w:cs="Arial"/>
        </w:rPr>
        <w:t xml:space="preserve"> (time to be confirmed). </w:t>
      </w:r>
      <w:proofErr w:type="spellStart"/>
      <w:r>
        <w:rPr>
          <w:rFonts w:ascii="Arial" w:eastAsia="Arial" w:hAnsi="Arial" w:cs="Arial"/>
        </w:rPr>
        <w:t>Facebook</w:t>
      </w:r>
      <w:proofErr w:type="spellEnd"/>
      <w:r>
        <w:rPr>
          <w:rFonts w:ascii="Arial" w:eastAsia="Arial" w:hAnsi="Arial" w:cs="Arial"/>
        </w:rPr>
        <w:t>: Tinahely Carnew (Tinahely and Carnew Union).</w:t>
      </w:r>
    </w:p>
    <w:p w:rsidR="004A180E" w:rsidRDefault="004A180E">
      <w:pPr>
        <w:pStyle w:val="normal0"/>
        <w:spacing w:line="276" w:lineRule="auto"/>
        <w:ind w:left="720"/>
        <w:jc w:val="both"/>
        <w:rPr>
          <w:rFonts w:ascii="Arial" w:eastAsia="Arial" w:hAnsi="Arial" w:cs="Arial"/>
        </w:rPr>
      </w:pPr>
    </w:p>
    <w:p w:rsidR="004A180E" w:rsidRDefault="00A33A47">
      <w:pPr>
        <w:pStyle w:val="normal0"/>
        <w:numPr>
          <w:ilvl w:val="0"/>
          <w:numId w:val="2"/>
        </w:numPr>
        <w:spacing w:line="276" w:lineRule="auto"/>
        <w:jc w:val="both"/>
        <w:rPr>
          <w:rFonts w:ascii="Arial" w:eastAsia="Arial" w:hAnsi="Arial" w:cs="Arial"/>
        </w:rPr>
      </w:pPr>
      <w:r>
        <w:rPr>
          <w:rFonts w:ascii="Arial" w:eastAsia="Arial" w:hAnsi="Arial" w:cs="Arial"/>
          <w:b/>
        </w:rPr>
        <w:t xml:space="preserve">School closure: </w:t>
      </w:r>
      <w:r>
        <w:rPr>
          <w:rFonts w:ascii="Arial" w:eastAsia="Arial" w:hAnsi="Arial" w:cs="Arial"/>
        </w:rPr>
        <w:t xml:space="preserve">The school will close on </w:t>
      </w:r>
      <w:r>
        <w:rPr>
          <w:rFonts w:ascii="Arial" w:eastAsia="Arial" w:hAnsi="Arial" w:cs="Arial"/>
          <w:u w:val="single"/>
        </w:rPr>
        <w:t xml:space="preserve">Friday 22nd December at 12 o’clock </w:t>
      </w:r>
      <w:r>
        <w:rPr>
          <w:rFonts w:ascii="Arial" w:eastAsia="Arial" w:hAnsi="Arial" w:cs="Arial"/>
        </w:rPr>
        <w:t xml:space="preserve">with buses running at that time. School will reopen on </w:t>
      </w:r>
      <w:r>
        <w:rPr>
          <w:rFonts w:ascii="Arial" w:eastAsia="Arial" w:hAnsi="Arial" w:cs="Arial"/>
          <w:u w:val="single"/>
        </w:rPr>
        <w:t xml:space="preserve">Monday </w:t>
      </w:r>
      <w:proofErr w:type="gramStart"/>
      <w:r>
        <w:rPr>
          <w:rFonts w:ascii="Arial" w:eastAsia="Arial" w:hAnsi="Arial" w:cs="Arial"/>
          <w:u w:val="single"/>
        </w:rPr>
        <w:t>8th  January</w:t>
      </w:r>
      <w:proofErr w:type="gramEnd"/>
      <w:r>
        <w:rPr>
          <w:rFonts w:ascii="Arial" w:eastAsia="Arial" w:hAnsi="Arial" w:cs="Arial"/>
          <w:u w:val="single"/>
        </w:rPr>
        <w:t>.</w:t>
      </w: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ind w:left="720"/>
        <w:jc w:val="both"/>
        <w:rPr>
          <w:b/>
          <w:sz w:val="32"/>
          <w:szCs w:val="32"/>
          <w:u w:val="single"/>
        </w:rPr>
      </w:pPr>
    </w:p>
    <w:p w:rsidR="004A180E" w:rsidRDefault="004A180E">
      <w:pPr>
        <w:pStyle w:val="normal0"/>
        <w:spacing w:line="276" w:lineRule="auto"/>
        <w:jc w:val="both"/>
        <w:rPr>
          <w:b/>
          <w:sz w:val="32"/>
          <w:szCs w:val="32"/>
          <w:u w:val="single"/>
        </w:rPr>
      </w:pPr>
    </w:p>
    <w:p w:rsidR="004A180E" w:rsidRDefault="00A33A47">
      <w:pPr>
        <w:pStyle w:val="normal0"/>
        <w:spacing w:line="276" w:lineRule="auto"/>
        <w:ind w:left="720"/>
        <w:jc w:val="both"/>
        <w:rPr>
          <w:b/>
          <w:sz w:val="32"/>
          <w:szCs w:val="32"/>
          <w:u w:val="single"/>
        </w:rPr>
      </w:pPr>
      <w:r>
        <w:rPr>
          <w:b/>
          <w:sz w:val="32"/>
          <w:szCs w:val="32"/>
          <w:u w:val="single"/>
        </w:rPr>
        <w:lastRenderedPageBreak/>
        <w:t>Parent Teacher Meetings - November 2023</w:t>
      </w:r>
    </w:p>
    <w:p w:rsidR="004A180E" w:rsidRDefault="00A33A47">
      <w:pPr>
        <w:pStyle w:val="normal0"/>
        <w:numPr>
          <w:ilvl w:val="0"/>
          <w:numId w:val="2"/>
        </w:numPr>
        <w:rPr>
          <w:rFonts w:ascii="Arial" w:eastAsia="Arial" w:hAnsi="Arial" w:cs="Arial"/>
        </w:rPr>
      </w:pPr>
      <w:r>
        <w:rPr>
          <w:sz w:val="28"/>
          <w:szCs w:val="28"/>
        </w:rPr>
        <w:t xml:space="preserve">Please message your child’s teacher if </w:t>
      </w:r>
      <w:proofErr w:type="gramStart"/>
      <w:r>
        <w:rPr>
          <w:sz w:val="28"/>
          <w:szCs w:val="28"/>
        </w:rPr>
        <w:t>you  would</w:t>
      </w:r>
      <w:proofErr w:type="gramEnd"/>
      <w:r>
        <w:rPr>
          <w:sz w:val="28"/>
          <w:szCs w:val="28"/>
        </w:rPr>
        <w:t xml:space="preserve"> like to reschedule your meeting, or if you would like to arrange a meeting via zoom or by phone instead. All changes </w:t>
      </w:r>
      <w:r>
        <w:rPr>
          <w:sz w:val="28"/>
          <w:szCs w:val="28"/>
          <w:u w:val="single"/>
        </w:rPr>
        <w:t>must</w:t>
      </w:r>
      <w:r>
        <w:rPr>
          <w:sz w:val="28"/>
          <w:szCs w:val="28"/>
        </w:rPr>
        <w:t xml:space="preserve"> be made via the teacher.</w:t>
      </w:r>
    </w:p>
    <w:p w:rsidR="004A180E" w:rsidRDefault="00A33A47">
      <w:pPr>
        <w:pStyle w:val="normal0"/>
        <w:numPr>
          <w:ilvl w:val="0"/>
          <w:numId w:val="2"/>
        </w:numPr>
        <w:rPr>
          <w:rFonts w:ascii="Arial" w:eastAsia="Arial" w:hAnsi="Arial" w:cs="Arial"/>
        </w:rPr>
      </w:pPr>
      <w:r>
        <w:rPr>
          <w:sz w:val="28"/>
          <w:szCs w:val="28"/>
        </w:rPr>
        <w:t>Thank you.</w:t>
      </w:r>
    </w:p>
    <w:p w:rsidR="004A180E" w:rsidRDefault="004A180E">
      <w:pPr>
        <w:pStyle w:val="normal0"/>
        <w:ind w:left="720"/>
        <w:rPr>
          <w:sz w:val="28"/>
          <w:szCs w:val="28"/>
        </w:rPr>
      </w:pPr>
    </w:p>
    <w:tbl>
      <w:tblPr>
        <w:tblStyle w:val="a"/>
        <w:tblW w:w="1078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5"/>
        <w:gridCol w:w="2355"/>
        <w:gridCol w:w="2475"/>
        <w:gridCol w:w="2415"/>
        <w:gridCol w:w="2565"/>
      </w:tblGrid>
      <w:tr w:rsidR="004A180E">
        <w:tc>
          <w:tcPr>
            <w:tcW w:w="975" w:type="dxa"/>
            <w:shd w:val="clear" w:color="auto" w:fill="D9D9D9"/>
            <w:tcMar>
              <w:top w:w="100" w:type="dxa"/>
              <w:left w:w="100" w:type="dxa"/>
              <w:bottom w:w="100" w:type="dxa"/>
              <w:right w:w="100" w:type="dxa"/>
            </w:tcMar>
          </w:tcPr>
          <w:p w:rsidR="004A180E" w:rsidRDefault="004A180E">
            <w:pPr>
              <w:pStyle w:val="normal0"/>
              <w:widowControl w:val="0"/>
              <w:rPr>
                <w:b/>
                <w:sz w:val="48"/>
                <w:szCs w:val="48"/>
              </w:rPr>
            </w:pPr>
          </w:p>
        </w:tc>
        <w:tc>
          <w:tcPr>
            <w:tcW w:w="2355" w:type="dxa"/>
            <w:shd w:val="clear" w:color="auto" w:fill="D9D9D9"/>
            <w:tcMar>
              <w:top w:w="100" w:type="dxa"/>
              <w:left w:w="100" w:type="dxa"/>
              <w:bottom w:w="100" w:type="dxa"/>
              <w:right w:w="100" w:type="dxa"/>
            </w:tcMar>
          </w:tcPr>
          <w:p w:rsidR="004A180E" w:rsidRDefault="00A33A47">
            <w:pPr>
              <w:pStyle w:val="normal0"/>
              <w:widowControl w:val="0"/>
              <w:rPr>
                <w:b/>
                <w:sz w:val="32"/>
                <w:szCs w:val="32"/>
              </w:rPr>
            </w:pPr>
            <w:r>
              <w:rPr>
                <w:b/>
                <w:sz w:val="32"/>
                <w:szCs w:val="32"/>
              </w:rPr>
              <w:t>Mon. 20th  Nov</w:t>
            </w:r>
          </w:p>
        </w:tc>
        <w:tc>
          <w:tcPr>
            <w:tcW w:w="2475" w:type="dxa"/>
            <w:shd w:val="clear" w:color="auto" w:fill="D9D9D9"/>
            <w:tcMar>
              <w:top w:w="100" w:type="dxa"/>
              <w:left w:w="100" w:type="dxa"/>
              <w:bottom w:w="100" w:type="dxa"/>
              <w:right w:w="100" w:type="dxa"/>
            </w:tcMar>
          </w:tcPr>
          <w:p w:rsidR="004A180E" w:rsidRDefault="00A33A47">
            <w:pPr>
              <w:pStyle w:val="normal0"/>
              <w:widowControl w:val="0"/>
              <w:rPr>
                <w:b/>
                <w:sz w:val="32"/>
                <w:szCs w:val="32"/>
              </w:rPr>
            </w:pPr>
            <w:r>
              <w:rPr>
                <w:b/>
                <w:sz w:val="32"/>
                <w:szCs w:val="32"/>
              </w:rPr>
              <w:t>Tues. 21st Nov</w:t>
            </w:r>
          </w:p>
        </w:tc>
        <w:tc>
          <w:tcPr>
            <w:tcW w:w="2415" w:type="dxa"/>
            <w:shd w:val="clear" w:color="auto" w:fill="D9D9D9"/>
            <w:tcMar>
              <w:top w:w="100" w:type="dxa"/>
              <w:left w:w="100" w:type="dxa"/>
              <w:bottom w:w="100" w:type="dxa"/>
              <w:right w:w="100" w:type="dxa"/>
            </w:tcMar>
          </w:tcPr>
          <w:p w:rsidR="004A180E" w:rsidRDefault="00A33A47">
            <w:pPr>
              <w:pStyle w:val="normal0"/>
              <w:widowControl w:val="0"/>
              <w:rPr>
                <w:b/>
                <w:sz w:val="32"/>
                <w:szCs w:val="32"/>
              </w:rPr>
            </w:pPr>
            <w:r>
              <w:rPr>
                <w:b/>
                <w:sz w:val="32"/>
                <w:szCs w:val="32"/>
              </w:rPr>
              <w:t>Wed. 22nd Nov</w:t>
            </w:r>
          </w:p>
        </w:tc>
        <w:tc>
          <w:tcPr>
            <w:tcW w:w="2565" w:type="dxa"/>
            <w:shd w:val="clear" w:color="auto" w:fill="D9D9D9"/>
            <w:tcMar>
              <w:top w:w="100" w:type="dxa"/>
              <w:left w:w="100" w:type="dxa"/>
              <w:bottom w:w="100" w:type="dxa"/>
              <w:right w:w="100" w:type="dxa"/>
            </w:tcMar>
          </w:tcPr>
          <w:p w:rsidR="004A180E" w:rsidRDefault="00A33A47">
            <w:pPr>
              <w:pStyle w:val="normal0"/>
              <w:widowControl w:val="0"/>
              <w:rPr>
                <w:b/>
                <w:sz w:val="32"/>
                <w:szCs w:val="32"/>
              </w:rPr>
            </w:pPr>
            <w:r>
              <w:rPr>
                <w:b/>
                <w:sz w:val="32"/>
                <w:szCs w:val="32"/>
              </w:rPr>
              <w:t>Thurs. 23rd  Nov</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1.45</w:t>
            </w:r>
          </w:p>
        </w:tc>
        <w:tc>
          <w:tcPr>
            <w:tcW w:w="2355" w:type="dxa"/>
            <w:shd w:val="clear" w:color="auto" w:fill="auto"/>
            <w:tcMar>
              <w:top w:w="100" w:type="dxa"/>
              <w:left w:w="100" w:type="dxa"/>
              <w:bottom w:w="100" w:type="dxa"/>
              <w:right w:w="100" w:type="dxa"/>
            </w:tcMar>
          </w:tcPr>
          <w:p w:rsidR="004A180E" w:rsidRDefault="00A33A47">
            <w:pPr>
              <w:pStyle w:val="normal0"/>
              <w:widowControl w:val="0"/>
              <w:rPr>
                <w:sz w:val="28"/>
                <w:szCs w:val="28"/>
              </w:rPr>
            </w:pPr>
            <w:r>
              <w:rPr>
                <w:color w:val="FF0000"/>
                <w:sz w:val="28"/>
                <w:szCs w:val="28"/>
              </w:rPr>
              <w:t>Jessica C</w:t>
            </w:r>
          </w:p>
        </w:tc>
        <w:tc>
          <w:tcPr>
            <w:tcW w:w="2475" w:type="dxa"/>
            <w:shd w:val="clear" w:color="auto" w:fill="auto"/>
            <w:tcMar>
              <w:top w:w="100" w:type="dxa"/>
              <w:left w:w="100" w:type="dxa"/>
              <w:bottom w:w="100" w:type="dxa"/>
              <w:right w:w="100" w:type="dxa"/>
            </w:tcMar>
          </w:tcPr>
          <w:p w:rsidR="004A180E" w:rsidRDefault="004A180E">
            <w:pPr>
              <w:pStyle w:val="normal0"/>
              <w:widowControl w:val="0"/>
              <w:rPr>
                <w:sz w:val="28"/>
                <w:szCs w:val="28"/>
              </w:rPr>
            </w:pPr>
          </w:p>
        </w:tc>
        <w:tc>
          <w:tcPr>
            <w:tcW w:w="2415" w:type="dxa"/>
            <w:shd w:val="clear" w:color="auto" w:fill="auto"/>
            <w:tcMar>
              <w:top w:w="100" w:type="dxa"/>
              <w:left w:w="100" w:type="dxa"/>
              <w:bottom w:w="100" w:type="dxa"/>
              <w:right w:w="100" w:type="dxa"/>
            </w:tcMar>
          </w:tcPr>
          <w:p w:rsidR="004A180E" w:rsidRDefault="004A180E">
            <w:pPr>
              <w:pStyle w:val="normal0"/>
              <w:widowControl w:val="0"/>
              <w:rPr>
                <w:color w:val="FF0000"/>
                <w:sz w:val="28"/>
                <w:szCs w:val="28"/>
              </w:rPr>
            </w:pPr>
          </w:p>
        </w:tc>
        <w:tc>
          <w:tcPr>
            <w:tcW w:w="2565" w:type="dxa"/>
            <w:shd w:val="clear" w:color="auto" w:fill="auto"/>
            <w:tcMar>
              <w:top w:w="100" w:type="dxa"/>
              <w:left w:w="100" w:type="dxa"/>
              <w:bottom w:w="100" w:type="dxa"/>
              <w:right w:w="100" w:type="dxa"/>
            </w:tcMar>
          </w:tcPr>
          <w:p w:rsidR="004A180E" w:rsidRDefault="004A180E">
            <w:pPr>
              <w:pStyle w:val="normal0"/>
              <w:widowControl w:val="0"/>
              <w:rPr>
                <w:color w:val="3C78D8"/>
                <w:sz w:val="28"/>
                <w:szCs w:val="28"/>
              </w:rPr>
            </w:pP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2pm</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Thomas C</w:t>
            </w:r>
          </w:p>
          <w:p w:rsidR="004A180E" w:rsidRDefault="004A180E">
            <w:pPr>
              <w:pStyle w:val="normal0"/>
              <w:widowControl w:val="0"/>
              <w:rPr>
                <w:color w:val="FF0000"/>
                <w:sz w:val="28"/>
                <w:szCs w:val="28"/>
              </w:rPr>
            </w:pP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Kyle N</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William D</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Iris B</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2.15</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Hector H</w:t>
            </w:r>
          </w:p>
          <w:p w:rsidR="004A180E" w:rsidRDefault="004A180E">
            <w:pPr>
              <w:pStyle w:val="normal0"/>
              <w:widowControl w:val="0"/>
              <w:rPr>
                <w:color w:val="FF0000"/>
                <w:sz w:val="28"/>
                <w:szCs w:val="28"/>
              </w:rPr>
            </w:pP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4A86E8"/>
                <w:sz w:val="28"/>
                <w:szCs w:val="28"/>
              </w:rPr>
            </w:pPr>
            <w:r>
              <w:rPr>
                <w:color w:val="FF0000"/>
                <w:sz w:val="28"/>
                <w:szCs w:val="28"/>
              </w:rPr>
              <w:t>Maya E</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Karen D</w:t>
            </w:r>
          </w:p>
          <w:p w:rsidR="004A180E" w:rsidRDefault="004A180E">
            <w:pPr>
              <w:pStyle w:val="normal0"/>
              <w:widowControl w:val="0"/>
              <w:rPr>
                <w:color w:val="FF0000"/>
                <w:sz w:val="28"/>
                <w:szCs w:val="28"/>
              </w:rPr>
            </w:pP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proofErr w:type="spellStart"/>
            <w:r>
              <w:rPr>
                <w:color w:val="FF0000"/>
                <w:sz w:val="28"/>
                <w:szCs w:val="28"/>
              </w:rPr>
              <w:t>Cuileann</w:t>
            </w:r>
            <w:proofErr w:type="spellEnd"/>
            <w:r>
              <w:rPr>
                <w:color w:val="FF0000"/>
                <w:sz w:val="28"/>
                <w:szCs w:val="28"/>
              </w:rPr>
              <w:t xml:space="preserve"> S</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2.30</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Noah B</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Simone G</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proofErr w:type="spellStart"/>
            <w:r>
              <w:rPr>
                <w:color w:val="FF0000"/>
                <w:sz w:val="28"/>
                <w:szCs w:val="28"/>
              </w:rPr>
              <w:t>Cillian</w:t>
            </w:r>
            <w:proofErr w:type="spellEnd"/>
            <w:r>
              <w:rPr>
                <w:color w:val="FF0000"/>
                <w:sz w:val="28"/>
                <w:szCs w:val="28"/>
              </w:rPr>
              <w:t xml:space="preserve"> D</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FF0000"/>
                <w:sz w:val="28"/>
                <w:szCs w:val="28"/>
              </w:rPr>
            </w:pPr>
            <w:r>
              <w:rPr>
                <w:color w:val="FF0000"/>
                <w:sz w:val="28"/>
                <w:szCs w:val="28"/>
              </w:rPr>
              <w:t>Olivia H</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2.45</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FF0000"/>
                <w:sz w:val="28"/>
                <w:szCs w:val="28"/>
              </w:rPr>
              <w:t>James GD</w:t>
            </w:r>
          </w:p>
          <w:p w:rsidR="004A180E" w:rsidRDefault="00A33A47">
            <w:pPr>
              <w:pStyle w:val="normal0"/>
              <w:widowControl w:val="0"/>
              <w:rPr>
                <w:color w:val="4A86E8"/>
                <w:sz w:val="28"/>
                <w:szCs w:val="28"/>
              </w:rPr>
            </w:pPr>
            <w:r>
              <w:rPr>
                <w:color w:val="0000FF"/>
                <w:sz w:val="28"/>
                <w:szCs w:val="28"/>
              </w:rPr>
              <w:t>Anna C</w:t>
            </w:r>
          </w:p>
          <w:p w:rsidR="004A180E" w:rsidRDefault="00A33A47">
            <w:pPr>
              <w:pStyle w:val="normal0"/>
              <w:widowControl w:val="0"/>
              <w:rPr>
                <w:color w:val="6AA84F"/>
                <w:sz w:val="28"/>
                <w:szCs w:val="28"/>
              </w:rPr>
            </w:pPr>
            <w:r>
              <w:rPr>
                <w:color w:val="6AA84F"/>
                <w:sz w:val="28"/>
                <w:szCs w:val="28"/>
              </w:rPr>
              <w:t>Phoebe H</w:t>
            </w:r>
          </w:p>
          <w:p w:rsidR="004A180E" w:rsidRDefault="00A33A47">
            <w:pPr>
              <w:pStyle w:val="normal0"/>
              <w:widowControl w:val="0"/>
              <w:rPr>
                <w:color w:val="FF0000"/>
                <w:sz w:val="28"/>
                <w:szCs w:val="28"/>
              </w:rPr>
            </w:pPr>
            <w:r>
              <w:rPr>
                <w:sz w:val="28"/>
                <w:szCs w:val="28"/>
              </w:rPr>
              <w:t>Amelia W</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FF0000"/>
                <w:sz w:val="28"/>
                <w:szCs w:val="28"/>
              </w:rPr>
              <w:t>Hannah S</w:t>
            </w:r>
          </w:p>
          <w:p w:rsidR="004A180E" w:rsidRDefault="00A33A47">
            <w:pPr>
              <w:pStyle w:val="normal0"/>
              <w:widowControl w:val="0"/>
              <w:rPr>
                <w:color w:val="0000FF"/>
                <w:sz w:val="28"/>
                <w:szCs w:val="28"/>
              </w:rPr>
            </w:pPr>
            <w:proofErr w:type="spellStart"/>
            <w:r>
              <w:rPr>
                <w:color w:val="4A86E8"/>
                <w:sz w:val="28"/>
                <w:szCs w:val="28"/>
              </w:rPr>
              <w:t>Kylo</w:t>
            </w:r>
            <w:proofErr w:type="spellEnd"/>
            <w:r>
              <w:rPr>
                <w:color w:val="4A86E8"/>
                <w:sz w:val="28"/>
                <w:szCs w:val="28"/>
              </w:rPr>
              <w:t xml:space="preserve"> G</w:t>
            </w:r>
          </w:p>
          <w:p w:rsidR="004A180E" w:rsidRDefault="00A33A47">
            <w:pPr>
              <w:pStyle w:val="normal0"/>
              <w:widowControl w:val="0"/>
              <w:rPr>
                <w:color w:val="6AA84F"/>
                <w:sz w:val="28"/>
                <w:szCs w:val="28"/>
              </w:rPr>
            </w:pPr>
            <w:r>
              <w:rPr>
                <w:color w:val="6AA84F"/>
                <w:sz w:val="28"/>
                <w:szCs w:val="28"/>
              </w:rPr>
              <w:t>Robyn G</w:t>
            </w:r>
          </w:p>
          <w:p w:rsidR="004A180E" w:rsidRDefault="00A33A47">
            <w:pPr>
              <w:pStyle w:val="normal0"/>
              <w:widowControl w:val="0"/>
              <w:rPr>
                <w:sz w:val="28"/>
                <w:szCs w:val="28"/>
              </w:rPr>
            </w:pPr>
            <w:r>
              <w:rPr>
                <w:sz w:val="28"/>
                <w:szCs w:val="28"/>
              </w:rPr>
              <w:t>Luke L</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3C78D8"/>
                <w:sz w:val="28"/>
                <w:szCs w:val="28"/>
              </w:rPr>
            </w:pPr>
            <w:proofErr w:type="spellStart"/>
            <w:r>
              <w:rPr>
                <w:color w:val="FF0000"/>
                <w:sz w:val="28"/>
                <w:szCs w:val="28"/>
              </w:rPr>
              <w:t>Aoife</w:t>
            </w:r>
            <w:proofErr w:type="spellEnd"/>
            <w:r>
              <w:rPr>
                <w:color w:val="FF0000"/>
                <w:sz w:val="28"/>
                <w:szCs w:val="28"/>
              </w:rPr>
              <w:t xml:space="preserve"> O</w:t>
            </w:r>
          </w:p>
          <w:p w:rsidR="004A180E" w:rsidRDefault="00A33A47">
            <w:pPr>
              <w:pStyle w:val="normal0"/>
              <w:widowControl w:val="0"/>
              <w:rPr>
                <w:color w:val="3C78D8"/>
                <w:sz w:val="28"/>
                <w:szCs w:val="28"/>
              </w:rPr>
            </w:pPr>
            <w:r>
              <w:rPr>
                <w:color w:val="3C78D8"/>
                <w:sz w:val="28"/>
                <w:szCs w:val="28"/>
              </w:rPr>
              <w:t>Hayley D</w:t>
            </w:r>
          </w:p>
          <w:p w:rsidR="004A180E" w:rsidRDefault="00A33A47">
            <w:pPr>
              <w:pStyle w:val="normal0"/>
              <w:widowControl w:val="0"/>
              <w:rPr>
                <w:color w:val="6AA84F"/>
                <w:sz w:val="28"/>
                <w:szCs w:val="28"/>
              </w:rPr>
            </w:pPr>
            <w:r>
              <w:rPr>
                <w:color w:val="6AA84F"/>
                <w:sz w:val="28"/>
                <w:szCs w:val="28"/>
              </w:rPr>
              <w:t>Jessica B</w:t>
            </w:r>
          </w:p>
          <w:p w:rsidR="004A180E" w:rsidRDefault="00A33A47">
            <w:pPr>
              <w:pStyle w:val="normal0"/>
              <w:widowControl w:val="0"/>
              <w:rPr>
                <w:sz w:val="28"/>
                <w:szCs w:val="28"/>
              </w:rPr>
            </w:pPr>
            <w:r>
              <w:rPr>
                <w:sz w:val="28"/>
                <w:szCs w:val="28"/>
              </w:rPr>
              <w:t>Nathan L</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6AA84F"/>
                <w:sz w:val="28"/>
                <w:szCs w:val="28"/>
              </w:rPr>
            </w:pPr>
            <w:r>
              <w:rPr>
                <w:color w:val="FF0000"/>
                <w:sz w:val="28"/>
                <w:szCs w:val="28"/>
              </w:rPr>
              <w:t>Louis R</w:t>
            </w:r>
          </w:p>
          <w:p w:rsidR="004A180E" w:rsidRDefault="00A33A47">
            <w:pPr>
              <w:pStyle w:val="normal0"/>
              <w:widowControl w:val="0"/>
              <w:rPr>
                <w:color w:val="3C78D8"/>
                <w:sz w:val="28"/>
                <w:szCs w:val="28"/>
              </w:rPr>
            </w:pPr>
            <w:r>
              <w:rPr>
                <w:color w:val="3C78D8"/>
                <w:sz w:val="28"/>
                <w:szCs w:val="28"/>
              </w:rPr>
              <w:t>Mike H</w:t>
            </w:r>
          </w:p>
          <w:p w:rsidR="004A180E" w:rsidRDefault="00A33A47">
            <w:pPr>
              <w:pStyle w:val="normal0"/>
              <w:widowControl w:val="0"/>
              <w:rPr>
                <w:color w:val="6AA84F"/>
                <w:sz w:val="28"/>
                <w:szCs w:val="28"/>
              </w:rPr>
            </w:pPr>
            <w:proofErr w:type="spellStart"/>
            <w:r>
              <w:rPr>
                <w:color w:val="6AA84F"/>
                <w:sz w:val="28"/>
                <w:szCs w:val="28"/>
              </w:rPr>
              <w:t>Alfie</w:t>
            </w:r>
            <w:proofErr w:type="spellEnd"/>
            <w:r>
              <w:rPr>
                <w:color w:val="6AA84F"/>
                <w:sz w:val="28"/>
                <w:szCs w:val="28"/>
              </w:rPr>
              <w:t xml:space="preserve"> BH</w:t>
            </w:r>
          </w:p>
          <w:p w:rsidR="004A180E" w:rsidRDefault="00A33A47">
            <w:pPr>
              <w:pStyle w:val="normal0"/>
              <w:widowControl w:val="0"/>
              <w:rPr>
                <w:sz w:val="28"/>
                <w:szCs w:val="28"/>
              </w:rPr>
            </w:pPr>
            <w:r>
              <w:rPr>
                <w:sz w:val="28"/>
                <w:szCs w:val="28"/>
              </w:rPr>
              <w:t>Tristan K</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3pm</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4A86E8"/>
                <w:sz w:val="28"/>
                <w:szCs w:val="28"/>
              </w:rPr>
            </w:pPr>
            <w:r>
              <w:rPr>
                <w:color w:val="4A86E8"/>
                <w:sz w:val="28"/>
                <w:szCs w:val="28"/>
              </w:rPr>
              <w:t>Max B</w:t>
            </w:r>
          </w:p>
          <w:p w:rsidR="004A180E" w:rsidRDefault="00A33A47">
            <w:pPr>
              <w:pStyle w:val="normal0"/>
              <w:widowControl w:val="0"/>
              <w:rPr>
                <w:color w:val="6AA84F"/>
                <w:sz w:val="28"/>
                <w:szCs w:val="28"/>
              </w:rPr>
            </w:pPr>
            <w:r>
              <w:rPr>
                <w:color w:val="6AA84F"/>
                <w:sz w:val="28"/>
                <w:szCs w:val="28"/>
              </w:rPr>
              <w:t>Ryan L</w:t>
            </w:r>
          </w:p>
          <w:p w:rsidR="004A180E" w:rsidRDefault="00A33A47">
            <w:pPr>
              <w:pStyle w:val="normal0"/>
              <w:widowControl w:val="0"/>
              <w:rPr>
                <w:sz w:val="28"/>
                <w:szCs w:val="28"/>
              </w:rPr>
            </w:pPr>
            <w:r>
              <w:rPr>
                <w:sz w:val="28"/>
                <w:szCs w:val="28"/>
              </w:rPr>
              <w:t>Jacob S</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Owen S</w:t>
            </w:r>
          </w:p>
          <w:p w:rsidR="004A180E" w:rsidRDefault="00A33A47">
            <w:pPr>
              <w:pStyle w:val="normal0"/>
              <w:widowControl w:val="0"/>
              <w:rPr>
                <w:color w:val="6AA84F"/>
                <w:sz w:val="28"/>
                <w:szCs w:val="28"/>
              </w:rPr>
            </w:pPr>
            <w:r>
              <w:rPr>
                <w:color w:val="6AA84F"/>
                <w:sz w:val="28"/>
                <w:szCs w:val="28"/>
              </w:rPr>
              <w:t>Riley L</w:t>
            </w:r>
          </w:p>
          <w:p w:rsidR="004A180E" w:rsidRDefault="00A33A47">
            <w:pPr>
              <w:pStyle w:val="normal0"/>
              <w:widowControl w:val="0"/>
              <w:rPr>
                <w:sz w:val="28"/>
                <w:szCs w:val="28"/>
              </w:rPr>
            </w:pPr>
            <w:proofErr w:type="spellStart"/>
            <w:r>
              <w:rPr>
                <w:sz w:val="28"/>
                <w:szCs w:val="28"/>
              </w:rPr>
              <w:t>Seán</w:t>
            </w:r>
            <w:proofErr w:type="spellEnd"/>
            <w:r>
              <w:rPr>
                <w:sz w:val="28"/>
                <w:szCs w:val="28"/>
              </w:rPr>
              <w:t xml:space="preserve"> O</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3C78D8"/>
                <w:sz w:val="28"/>
                <w:szCs w:val="28"/>
              </w:rPr>
            </w:pPr>
            <w:r>
              <w:rPr>
                <w:color w:val="3C78D8"/>
                <w:sz w:val="28"/>
                <w:szCs w:val="28"/>
              </w:rPr>
              <w:t>Grace O</w:t>
            </w:r>
          </w:p>
          <w:p w:rsidR="004A180E" w:rsidRDefault="00A33A47">
            <w:pPr>
              <w:pStyle w:val="normal0"/>
              <w:widowControl w:val="0"/>
              <w:rPr>
                <w:color w:val="6AA84F"/>
                <w:sz w:val="28"/>
                <w:szCs w:val="28"/>
              </w:rPr>
            </w:pPr>
            <w:r>
              <w:rPr>
                <w:color w:val="6AA84F"/>
                <w:sz w:val="28"/>
                <w:szCs w:val="28"/>
              </w:rPr>
              <w:t>Sophie D</w:t>
            </w:r>
          </w:p>
          <w:p w:rsidR="004A180E" w:rsidRDefault="00A33A47">
            <w:pPr>
              <w:pStyle w:val="normal0"/>
              <w:widowControl w:val="0"/>
              <w:rPr>
                <w:sz w:val="28"/>
                <w:szCs w:val="28"/>
              </w:rPr>
            </w:pPr>
            <w:r>
              <w:rPr>
                <w:sz w:val="28"/>
                <w:szCs w:val="28"/>
              </w:rPr>
              <w:t>Nathan H</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4A86E8"/>
                <w:sz w:val="28"/>
                <w:szCs w:val="28"/>
              </w:rPr>
            </w:pPr>
            <w:r>
              <w:rPr>
                <w:color w:val="4A86E8"/>
                <w:sz w:val="28"/>
                <w:szCs w:val="28"/>
              </w:rPr>
              <w:t>Annabelle O</w:t>
            </w:r>
          </w:p>
          <w:p w:rsidR="004A180E" w:rsidRDefault="00A33A47">
            <w:pPr>
              <w:pStyle w:val="normal0"/>
              <w:widowControl w:val="0"/>
              <w:rPr>
                <w:color w:val="6AA84F"/>
                <w:sz w:val="28"/>
                <w:szCs w:val="28"/>
              </w:rPr>
            </w:pPr>
            <w:r>
              <w:rPr>
                <w:color w:val="6AA84F"/>
                <w:sz w:val="28"/>
                <w:szCs w:val="28"/>
              </w:rPr>
              <w:t>Dylan W</w:t>
            </w:r>
          </w:p>
          <w:p w:rsidR="004A180E" w:rsidRDefault="00A33A47">
            <w:pPr>
              <w:pStyle w:val="normal0"/>
              <w:widowControl w:val="0"/>
              <w:rPr>
                <w:sz w:val="28"/>
                <w:szCs w:val="28"/>
              </w:rPr>
            </w:pPr>
            <w:r>
              <w:rPr>
                <w:sz w:val="28"/>
                <w:szCs w:val="28"/>
              </w:rPr>
              <w:t>Joseph L</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3.15</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Noah W</w:t>
            </w:r>
          </w:p>
          <w:p w:rsidR="004A180E" w:rsidRDefault="00A33A47">
            <w:pPr>
              <w:pStyle w:val="normal0"/>
              <w:widowControl w:val="0"/>
              <w:rPr>
                <w:color w:val="6AA84F"/>
                <w:sz w:val="28"/>
                <w:szCs w:val="28"/>
              </w:rPr>
            </w:pPr>
            <w:proofErr w:type="spellStart"/>
            <w:r>
              <w:rPr>
                <w:color w:val="6AA84F"/>
                <w:sz w:val="28"/>
                <w:szCs w:val="28"/>
              </w:rPr>
              <w:t>Pippa</w:t>
            </w:r>
            <w:proofErr w:type="spellEnd"/>
            <w:r>
              <w:rPr>
                <w:color w:val="6AA84F"/>
                <w:sz w:val="28"/>
                <w:szCs w:val="28"/>
              </w:rPr>
              <w:t xml:space="preserve"> B</w:t>
            </w:r>
          </w:p>
          <w:p w:rsidR="004A180E" w:rsidRDefault="00A33A47">
            <w:pPr>
              <w:pStyle w:val="normal0"/>
              <w:widowControl w:val="0"/>
              <w:rPr>
                <w:sz w:val="28"/>
                <w:szCs w:val="28"/>
              </w:rPr>
            </w:pPr>
            <w:r>
              <w:rPr>
                <w:sz w:val="28"/>
                <w:szCs w:val="28"/>
              </w:rPr>
              <w:t>Alex L</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proofErr w:type="spellStart"/>
            <w:r>
              <w:rPr>
                <w:color w:val="0000FF"/>
                <w:sz w:val="28"/>
                <w:szCs w:val="28"/>
              </w:rPr>
              <w:t>Conor</w:t>
            </w:r>
            <w:proofErr w:type="spellEnd"/>
            <w:r>
              <w:rPr>
                <w:color w:val="0000FF"/>
                <w:sz w:val="28"/>
                <w:szCs w:val="28"/>
              </w:rPr>
              <w:t xml:space="preserve"> L</w:t>
            </w:r>
          </w:p>
          <w:p w:rsidR="004A180E" w:rsidRDefault="00A33A47">
            <w:pPr>
              <w:pStyle w:val="normal0"/>
              <w:widowControl w:val="0"/>
              <w:rPr>
                <w:color w:val="0000FF"/>
                <w:sz w:val="28"/>
                <w:szCs w:val="28"/>
              </w:rPr>
            </w:pPr>
            <w:r>
              <w:rPr>
                <w:color w:val="6AA84F"/>
                <w:sz w:val="28"/>
                <w:szCs w:val="28"/>
              </w:rPr>
              <w:t>Luka RF</w:t>
            </w:r>
          </w:p>
          <w:p w:rsidR="004A180E" w:rsidRDefault="00A33A47">
            <w:pPr>
              <w:pStyle w:val="normal0"/>
              <w:widowControl w:val="0"/>
              <w:rPr>
                <w:sz w:val="28"/>
                <w:szCs w:val="28"/>
              </w:rPr>
            </w:pPr>
            <w:r>
              <w:rPr>
                <w:sz w:val="28"/>
                <w:szCs w:val="28"/>
              </w:rPr>
              <w:t>Rose O</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3C78D8"/>
                <w:sz w:val="28"/>
                <w:szCs w:val="28"/>
              </w:rPr>
            </w:pPr>
            <w:r>
              <w:rPr>
                <w:color w:val="0000FF"/>
                <w:sz w:val="28"/>
                <w:szCs w:val="28"/>
              </w:rPr>
              <w:t>Frazer H</w:t>
            </w:r>
          </w:p>
          <w:p w:rsidR="004A180E" w:rsidRDefault="00A33A47">
            <w:pPr>
              <w:pStyle w:val="normal0"/>
              <w:widowControl w:val="0"/>
              <w:rPr>
                <w:color w:val="6AA84F"/>
                <w:sz w:val="28"/>
                <w:szCs w:val="28"/>
              </w:rPr>
            </w:pPr>
            <w:r>
              <w:rPr>
                <w:color w:val="6AA84F"/>
                <w:sz w:val="28"/>
                <w:szCs w:val="28"/>
              </w:rPr>
              <w:t>Emma R</w:t>
            </w:r>
          </w:p>
          <w:p w:rsidR="004A180E" w:rsidRDefault="00A33A47">
            <w:pPr>
              <w:pStyle w:val="normal0"/>
              <w:widowControl w:val="0"/>
              <w:rPr>
                <w:sz w:val="28"/>
                <w:szCs w:val="28"/>
              </w:rPr>
            </w:pPr>
            <w:r>
              <w:rPr>
                <w:sz w:val="28"/>
                <w:szCs w:val="28"/>
              </w:rPr>
              <w:t>Mia M</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3C78D8"/>
                <w:sz w:val="28"/>
                <w:szCs w:val="28"/>
              </w:rPr>
              <w:t>Charlotte O</w:t>
            </w:r>
          </w:p>
          <w:p w:rsidR="004A180E" w:rsidRDefault="00A33A47">
            <w:pPr>
              <w:pStyle w:val="normal0"/>
              <w:widowControl w:val="0"/>
              <w:rPr>
                <w:color w:val="6AA84F"/>
                <w:sz w:val="28"/>
                <w:szCs w:val="28"/>
              </w:rPr>
            </w:pPr>
            <w:r>
              <w:rPr>
                <w:color w:val="6AA84F"/>
                <w:sz w:val="28"/>
                <w:szCs w:val="28"/>
              </w:rPr>
              <w:t>Isabelle L</w:t>
            </w:r>
          </w:p>
          <w:p w:rsidR="004A180E" w:rsidRDefault="00A33A47">
            <w:pPr>
              <w:pStyle w:val="normal0"/>
              <w:widowControl w:val="0"/>
              <w:rPr>
                <w:sz w:val="28"/>
                <w:szCs w:val="28"/>
              </w:rPr>
            </w:pPr>
            <w:r>
              <w:rPr>
                <w:sz w:val="28"/>
                <w:szCs w:val="28"/>
              </w:rPr>
              <w:t>Evan K</w:t>
            </w:r>
          </w:p>
        </w:tc>
      </w:tr>
      <w:tr w:rsidR="004A180E">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3.30</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434343"/>
                <w:sz w:val="28"/>
                <w:szCs w:val="28"/>
              </w:rPr>
            </w:pPr>
            <w:proofErr w:type="spellStart"/>
            <w:r>
              <w:rPr>
                <w:color w:val="0000FF"/>
                <w:sz w:val="28"/>
                <w:szCs w:val="28"/>
              </w:rPr>
              <w:t>Dara</w:t>
            </w:r>
            <w:proofErr w:type="spellEnd"/>
            <w:r>
              <w:rPr>
                <w:color w:val="0000FF"/>
                <w:sz w:val="28"/>
                <w:szCs w:val="28"/>
              </w:rPr>
              <w:t xml:space="preserve"> L</w:t>
            </w:r>
          </w:p>
          <w:p w:rsidR="004A180E" w:rsidRDefault="00A33A47">
            <w:pPr>
              <w:pStyle w:val="normal0"/>
              <w:widowControl w:val="0"/>
              <w:rPr>
                <w:color w:val="434343"/>
                <w:sz w:val="28"/>
                <w:szCs w:val="28"/>
              </w:rPr>
            </w:pPr>
            <w:r>
              <w:rPr>
                <w:color w:val="6AA84F"/>
                <w:sz w:val="28"/>
                <w:szCs w:val="28"/>
              </w:rPr>
              <w:t>Zola W</w:t>
            </w:r>
          </w:p>
          <w:p w:rsidR="004A180E" w:rsidRDefault="00A33A47">
            <w:pPr>
              <w:pStyle w:val="normal0"/>
              <w:widowControl w:val="0"/>
              <w:rPr>
                <w:color w:val="6AA84F"/>
                <w:sz w:val="28"/>
                <w:szCs w:val="28"/>
              </w:rPr>
            </w:pPr>
            <w:r>
              <w:rPr>
                <w:color w:val="434343"/>
                <w:sz w:val="28"/>
                <w:szCs w:val="28"/>
              </w:rPr>
              <w:t>Alex W</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Jake B</w:t>
            </w:r>
          </w:p>
          <w:p w:rsidR="004A180E" w:rsidRDefault="00A33A47">
            <w:pPr>
              <w:pStyle w:val="normal0"/>
              <w:widowControl w:val="0"/>
              <w:rPr>
                <w:color w:val="6AA84F"/>
                <w:sz w:val="28"/>
                <w:szCs w:val="28"/>
              </w:rPr>
            </w:pPr>
            <w:r>
              <w:rPr>
                <w:color w:val="6AA84F"/>
                <w:sz w:val="28"/>
                <w:szCs w:val="28"/>
              </w:rPr>
              <w:t>Asher HK</w:t>
            </w:r>
          </w:p>
          <w:p w:rsidR="004A180E" w:rsidRDefault="00A33A47">
            <w:pPr>
              <w:pStyle w:val="normal0"/>
              <w:widowControl w:val="0"/>
              <w:rPr>
                <w:sz w:val="28"/>
                <w:szCs w:val="28"/>
              </w:rPr>
            </w:pPr>
            <w:r>
              <w:rPr>
                <w:sz w:val="28"/>
                <w:szCs w:val="28"/>
              </w:rPr>
              <w:t>Bethany K</w:t>
            </w: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proofErr w:type="spellStart"/>
            <w:r>
              <w:rPr>
                <w:color w:val="0000FF"/>
                <w:sz w:val="28"/>
                <w:szCs w:val="28"/>
              </w:rPr>
              <w:t>Remi</w:t>
            </w:r>
            <w:proofErr w:type="spellEnd"/>
            <w:r>
              <w:rPr>
                <w:color w:val="0000FF"/>
                <w:sz w:val="28"/>
                <w:szCs w:val="28"/>
              </w:rPr>
              <w:t xml:space="preserve"> M</w:t>
            </w:r>
          </w:p>
          <w:p w:rsidR="004A180E" w:rsidRDefault="00A33A47">
            <w:pPr>
              <w:pStyle w:val="normal0"/>
              <w:widowControl w:val="0"/>
              <w:rPr>
                <w:color w:val="6AA84F"/>
                <w:sz w:val="28"/>
                <w:szCs w:val="28"/>
              </w:rPr>
            </w:pPr>
            <w:r>
              <w:rPr>
                <w:color w:val="6AA84F"/>
                <w:sz w:val="28"/>
                <w:szCs w:val="28"/>
              </w:rPr>
              <w:t>Emilia H</w:t>
            </w:r>
          </w:p>
          <w:p w:rsidR="004A180E" w:rsidRDefault="00A33A47">
            <w:pPr>
              <w:pStyle w:val="normal0"/>
              <w:widowControl w:val="0"/>
              <w:rPr>
                <w:sz w:val="28"/>
                <w:szCs w:val="28"/>
              </w:rPr>
            </w:pPr>
            <w:r>
              <w:rPr>
                <w:sz w:val="28"/>
                <w:szCs w:val="28"/>
              </w:rPr>
              <w:t>Holly D</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Willow M</w:t>
            </w:r>
          </w:p>
          <w:p w:rsidR="004A180E" w:rsidRDefault="00A33A47">
            <w:pPr>
              <w:pStyle w:val="normal0"/>
              <w:widowControl w:val="0"/>
              <w:rPr>
                <w:color w:val="0000FF"/>
                <w:sz w:val="28"/>
                <w:szCs w:val="28"/>
              </w:rPr>
            </w:pPr>
            <w:r>
              <w:rPr>
                <w:color w:val="6AA84F"/>
                <w:sz w:val="28"/>
                <w:szCs w:val="28"/>
              </w:rPr>
              <w:t>Harry O</w:t>
            </w:r>
          </w:p>
          <w:p w:rsidR="004A180E" w:rsidRDefault="00A33A47">
            <w:pPr>
              <w:pStyle w:val="normal0"/>
              <w:widowControl w:val="0"/>
              <w:rPr>
                <w:sz w:val="28"/>
                <w:szCs w:val="28"/>
              </w:rPr>
            </w:pPr>
            <w:r>
              <w:rPr>
                <w:sz w:val="28"/>
                <w:szCs w:val="28"/>
              </w:rPr>
              <w:t>Chloe VB</w:t>
            </w:r>
          </w:p>
        </w:tc>
      </w:tr>
      <w:tr w:rsidR="004A180E">
        <w:trPr>
          <w:trHeight w:val="1146"/>
        </w:trPr>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3.45</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Jack E</w:t>
            </w:r>
          </w:p>
          <w:p w:rsidR="004A180E" w:rsidRDefault="00A33A47">
            <w:pPr>
              <w:pStyle w:val="normal0"/>
              <w:widowControl w:val="0"/>
              <w:rPr>
                <w:color w:val="6AA84F"/>
                <w:sz w:val="28"/>
                <w:szCs w:val="28"/>
              </w:rPr>
            </w:pPr>
            <w:r>
              <w:rPr>
                <w:color w:val="6AA84F"/>
                <w:sz w:val="28"/>
                <w:szCs w:val="28"/>
              </w:rPr>
              <w:t>Hazel L</w:t>
            </w:r>
          </w:p>
          <w:p w:rsidR="004A180E" w:rsidRDefault="00A33A47">
            <w:pPr>
              <w:pStyle w:val="normal0"/>
              <w:widowControl w:val="0"/>
              <w:rPr>
                <w:sz w:val="28"/>
                <w:szCs w:val="28"/>
              </w:rPr>
            </w:pPr>
            <w:r>
              <w:rPr>
                <w:sz w:val="28"/>
                <w:szCs w:val="28"/>
              </w:rPr>
              <w:t>Colum R</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4A86E8"/>
                <w:sz w:val="28"/>
                <w:szCs w:val="28"/>
              </w:rPr>
              <w:t>Stephen B</w:t>
            </w:r>
          </w:p>
          <w:p w:rsidR="004A180E" w:rsidRDefault="00A33A47">
            <w:pPr>
              <w:pStyle w:val="normal0"/>
              <w:widowControl w:val="0"/>
              <w:rPr>
                <w:color w:val="6AA84F"/>
                <w:sz w:val="28"/>
                <w:szCs w:val="28"/>
              </w:rPr>
            </w:pPr>
            <w:proofErr w:type="spellStart"/>
            <w:r>
              <w:rPr>
                <w:color w:val="6AA84F"/>
                <w:sz w:val="28"/>
                <w:szCs w:val="28"/>
              </w:rPr>
              <w:t>Orán</w:t>
            </w:r>
            <w:proofErr w:type="spellEnd"/>
            <w:r>
              <w:rPr>
                <w:color w:val="6AA84F"/>
                <w:sz w:val="28"/>
                <w:szCs w:val="28"/>
              </w:rPr>
              <w:t xml:space="preserve"> B</w:t>
            </w:r>
          </w:p>
          <w:p w:rsidR="004A180E" w:rsidRDefault="00A33A47">
            <w:pPr>
              <w:pStyle w:val="normal0"/>
              <w:widowControl w:val="0"/>
              <w:rPr>
                <w:sz w:val="28"/>
                <w:szCs w:val="28"/>
              </w:rPr>
            </w:pPr>
            <w:r>
              <w:rPr>
                <w:color w:val="434343"/>
                <w:sz w:val="28"/>
                <w:szCs w:val="28"/>
              </w:rPr>
              <w:t>Foster F</w:t>
            </w:r>
          </w:p>
          <w:p w:rsidR="004A180E" w:rsidRDefault="004A180E">
            <w:pPr>
              <w:pStyle w:val="normal0"/>
              <w:widowControl w:val="0"/>
              <w:rPr>
                <w:sz w:val="28"/>
                <w:szCs w:val="28"/>
              </w:rPr>
            </w:pPr>
          </w:p>
        </w:tc>
        <w:tc>
          <w:tcPr>
            <w:tcW w:w="241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Clayton E</w:t>
            </w:r>
          </w:p>
          <w:p w:rsidR="004A180E" w:rsidRDefault="00A33A47">
            <w:pPr>
              <w:pStyle w:val="normal0"/>
              <w:widowControl w:val="0"/>
              <w:rPr>
                <w:color w:val="6AA84F"/>
                <w:sz w:val="28"/>
                <w:szCs w:val="28"/>
              </w:rPr>
            </w:pPr>
            <w:r>
              <w:rPr>
                <w:color w:val="6AA84F"/>
                <w:sz w:val="28"/>
                <w:szCs w:val="28"/>
              </w:rPr>
              <w:t>Freddie H</w:t>
            </w:r>
          </w:p>
          <w:p w:rsidR="004A180E" w:rsidRDefault="00A33A47">
            <w:pPr>
              <w:pStyle w:val="normal0"/>
              <w:widowControl w:val="0"/>
              <w:rPr>
                <w:sz w:val="28"/>
                <w:szCs w:val="28"/>
              </w:rPr>
            </w:pPr>
            <w:proofErr w:type="spellStart"/>
            <w:r>
              <w:rPr>
                <w:sz w:val="28"/>
                <w:szCs w:val="28"/>
              </w:rPr>
              <w:t>Sadhbh</w:t>
            </w:r>
            <w:proofErr w:type="spellEnd"/>
            <w:r>
              <w:rPr>
                <w:sz w:val="28"/>
                <w:szCs w:val="28"/>
              </w:rPr>
              <w:t xml:space="preserve"> M</w:t>
            </w:r>
          </w:p>
        </w:tc>
        <w:tc>
          <w:tcPr>
            <w:tcW w:w="256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r>
              <w:rPr>
                <w:color w:val="0000FF"/>
                <w:sz w:val="28"/>
                <w:szCs w:val="28"/>
              </w:rPr>
              <w:t>Robyn M</w:t>
            </w:r>
          </w:p>
          <w:p w:rsidR="004A180E" w:rsidRDefault="00A33A47">
            <w:pPr>
              <w:pStyle w:val="normal0"/>
              <w:widowControl w:val="0"/>
              <w:rPr>
                <w:color w:val="6AA84F"/>
                <w:sz w:val="28"/>
                <w:szCs w:val="28"/>
              </w:rPr>
            </w:pPr>
            <w:r>
              <w:rPr>
                <w:color w:val="6AA84F"/>
                <w:sz w:val="28"/>
                <w:szCs w:val="28"/>
              </w:rPr>
              <w:t>Grace K</w:t>
            </w:r>
          </w:p>
          <w:p w:rsidR="004A180E" w:rsidRDefault="00A33A47">
            <w:pPr>
              <w:pStyle w:val="normal0"/>
              <w:widowControl w:val="0"/>
              <w:rPr>
                <w:sz w:val="28"/>
                <w:szCs w:val="28"/>
              </w:rPr>
            </w:pPr>
            <w:r>
              <w:rPr>
                <w:sz w:val="28"/>
                <w:szCs w:val="28"/>
              </w:rPr>
              <w:t>Zoe W</w:t>
            </w:r>
          </w:p>
          <w:p w:rsidR="004A180E" w:rsidRDefault="004A180E">
            <w:pPr>
              <w:pStyle w:val="normal0"/>
              <w:widowControl w:val="0"/>
              <w:rPr>
                <w:color w:val="0000FF"/>
                <w:sz w:val="28"/>
                <w:szCs w:val="28"/>
              </w:rPr>
            </w:pPr>
          </w:p>
          <w:p w:rsidR="004A180E" w:rsidRDefault="004A180E">
            <w:pPr>
              <w:pStyle w:val="normal0"/>
              <w:widowControl w:val="0"/>
              <w:rPr>
                <w:sz w:val="28"/>
                <w:szCs w:val="28"/>
              </w:rPr>
            </w:pPr>
          </w:p>
        </w:tc>
      </w:tr>
      <w:tr w:rsidR="004A180E">
        <w:trPr>
          <w:trHeight w:val="519"/>
        </w:trPr>
        <w:tc>
          <w:tcPr>
            <w:tcW w:w="975" w:type="dxa"/>
            <w:shd w:val="clear" w:color="auto" w:fill="D9D9D9"/>
            <w:tcMar>
              <w:top w:w="100" w:type="dxa"/>
              <w:left w:w="100" w:type="dxa"/>
              <w:bottom w:w="100" w:type="dxa"/>
              <w:right w:w="100" w:type="dxa"/>
            </w:tcMar>
          </w:tcPr>
          <w:p w:rsidR="004A180E" w:rsidRDefault="00A33A47">
            <w:pPr>
              <w:pStyle w:val="normal0"/>
              <w:widowControl w:val="0"/>
              <w:rPr>
                <w:b/>
                <w:sz w:val="36"/>
                <w:szCs w:val="36"/>
              </w:rPr>
            </w:pPr>
            <w:r>
              <w:rPr>
                <w:b/>
                <w:sz w:val="36"/>
                <w:szCs w:val="36"/>
              </w:rPr>
              <w:t>4pm</w:t>
            </w:r>
          </w:p>
        </w:tc>
        <w:tc>
          <w:tcPr>
            <w:tcW w:w="2355" w:type="dxa"/>
            <w:shd w:val="clear" w:color="auto" w:fill="auto"/>
            <w:tcMar>
              <w:top w:w="100" w:type="dxa"/>
              <w:left w:w="100" w:type="dxa"/>
              <w:bottom w:w="100" w:type="dxa"/>
              <w:right w:w="100" w:type="dxa"/>
            </w:tcMar>
          </w:tcPr>
          <w:p w:rsidR="004A180E" w:rsidRDefault="00A33A47">
            <w:pPr>
              <w:pStyle w:val="normal0"/>
              <w:widowControl w:val="0"/>
              <w:rPr>
                <w:color w:val="0000FF"/>
                <w:sz w:val="28"/>
                <w:szCs w:val="28"/>
              </w:rPr>
            </w:pPr>
            <w:proofErr w:type="spellStart"/>
            <w:r>
              <w:rPr>
                <w:color w:val="0000FF"/>
                <w:sz w:val="28"/>
                <w:szCs w:val="28"/>
              </w:rPr>
              <w:t>Domas</w:t>
            </w:r>
            <w:proofErr w:type="spellEnd"/>
            <w:r>
              <w:rPr>
                <w:color w:val="0000FF"/>
                <w:sz w:val="28"/>
                <w:szCs w:val="28"/>
              </w:rPr>
              <w:t xml:space="preserve"> V</w:t>
            </w:r>
          </w:p>
        </w:tc>
        <w:tc>
          <w:tcPr>
            <w:tcW w:w="2475" w:type="dxa"/>
            <w:shd w:val="clear" w:color="auto" w:fill="auto"/>
            <w:tcMar>
              <w:top w:w="100" w:type="dxa"/>
              <w:left w:w="100" w:type="dxa"/>
              <w:bottom w:w="100" w:type="dxa"/>
              <w:right w:w="100" w:type="dxa"/>
            </w:tcMar>
          </w:tcPr>
          <w:p w:rsidR="004A180E" w:rsidRDefault="00A33A47">
            <w:pPr>
              <w:pStyle w:val="normal0"/>
              <w:widowControl w:val="0"/>
              <w:rPr>
                <w:color w:val="6AA84F"/>
                <w:sz w:val="28"/>
                <w:szCs w:val="28"/>
              </w:rPr>
            </w:pPr>
            <w:r>
              <w:rPr>
                <w:color w:val="3C78D8"/>
                <w:sz w:val="28"/>
                <w:szCs w:val="28"/>
              </w:rPr>
              <w:t>Mila S</w:t>
            </w:r>
          </w:p>
        </w:tc>
        <w:tc>
          <w:tcPr>
            <w:tcW w:w="2415" w:type="dxa"/>
            <w:shd w:val="clear" w:color="auto" w:fill="auto"/>
            <w:tcMar>
              <w:top w:w="100" w:type="dxa"/>
              <w:left w:w="100" w:type="dxa"/>
              <w:bottom w:w="100" w:type="dxa"/>
              <w:right w:w="100" w:type="dxa"/>
            </w:tcMar>
          </w:tcPr>
          <w:p w:rsidR="004A180E" w:rsidRDefault="004A180E">
            <w:pPr>
              <w:pStyle w:val="normal0"/>
              <w:widowControl w:val="0"/>
              <w:rPr>
                <w:sz w:val="28"/>
                <w:szCs w:val="28"/>
              </w:rPr>
            </w:pPr>
          </w:p>
        </w:tc>
        <w:tc>
          <w:tcPr>
            <w:tcW w:w="2565" w:type="dxa"/>
            <w:shd w:val="clear" w:color="auto" w:fill="auto"/>
            <w:tcMar>
              <w:top w:w="100" w:type="dxa"/>
              <w:left w:w="100" w:type="dxa"/>
              <w:bottom w:w="100" w:type="dxa"/>
              <w:right w:w="100" w:type="dxa"/>
            </w:tcMar>
          </w:tcPr>
          <w:p w:rsidR="004A180E" w:rsidRDefault="00A33A47">
            <w:pPr>
              <w:pStyle w:val="normal0"/>
              <w:widowControl w:val="0"/>
              <w:rPr>
                <w:sz w:val="28"/>
                <w:szCs w:val="28"/>
              </w:rPr>
            </w:pPr>
            <w:r>
              <w:rPr>
                <w:sz w:val="28"/>
                <w:szCs w:val="28"/>
              </w:rPr>
              <w:t>Hannah W</w:t>
            </w:r>
          </w:p>
        </w:tc>
      </w:tr>
    </w:tbl>
    <w:p w:rsidR="00541900" w:rsidRDefault="00541900">
      <w:pPr>
        <w:pStyle w:val="normal0"/>
      </w:pPr>
    </w:p>
    <w:sectPr w:rsidR="00541900" w:rsidSect="004A180E">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CD4"/>
    <w:multiLevelType w:val="multilevel"/>
    <w:tmpl w:val="A9D86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5A168C"/>
    <w:multiLevelType w:val="multilevel"/>
    <w:tmpl w:val="4488A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A180E"/>
    <w:rsid w:val="004A180E"/>
    <w:rsid w:val="00541900"/>
    <w:rsid w:val="00911766"/>
    <w:rsid w:val="00945FF2"/>
    <w:rsid w:val="00A33A4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F2"/>
  </w:style>
  <w:style w:type="paragraph" w:styleId="Heading1">
    <w:name w:val="heading 1"/>
    <w:basedOn w:val="normal0"/>
    <w:next w:val="normal0"/>
    <w:rsid w:val="004A180E"/>
    <w:pPr>
      <w:keepNext/>
      <w:keepLines/>
      <w:spacing w:before="480" w:after="120"/>
      <w:outlineLvl w:val="0"/>
    </w:pPr>
    <w:rPr>
      <w:b/>
      <w:sz w:val="48"/>
      <w:szCs w:val="48"/>
    </w:rPr>
  </w:style>
  <w:style w:type="paragraph" w:styleId="Heading2">
    <w:name w:val="heading 2"/>
    <w:basedOn w:val="normal0"/>
    <w:next w:val="normal0"/>
    <w:rsid w:val="004A180E"/>
    <w:pPr>
      <w:keepNext/>
      <w:keepLines/>
      <w:spacing w:before="360" w:after="80"/>
      <w:outlineLvl w:val="1"/>
    </w:pPr>
    <w:rPr>
      <w:b/>
      <w:sz w:val="36"/>
      <w:szCs w:val="36"/>
    </w:rPr>
  </w:style>
  <w:style w:type="paragraph" w:styleId="Heading3">
    <w:name w:val="heading 3"/>
    <w:basedOn w:val="normal0"/>
    <w:next w:val="normal0"/>
    <w:rsid w:val="004A180E"/>
    <w:pPr>
      <w:keepNext/>
      <w:keepLines/>
      <w:spacing w:before="280" w:after="80"/>
      <w:outlineLvl w:val="2"/>
    </w:pPr>
    <w:rPr>
      <w:b/>
      <w:sz w:val="28"/>
      <w:szCs w:val="28"/>
    </w:rPr>
  </w:style>
  <w:style w:type="paragraph" w:styleId="Heading4">
    <w:name w:val="heading 4"/>
    <w:basedOn w:val="normal0"/>
    <w:next w:val="normal0"/>
    <w:rsid w:val="004A180E"/>
    <w:pPr>
      <w:keepNext/>
      <w:keepLines/>
      <w:spacing w:before="240" w:after="40"/>
      <w:outlineLvl w:val="3"/>
    </w:pPr>
    <w:rPr>
      <w:b/>
    </w:rPr>
  </w:style>
  <w:style w:type="paragraph" w:styleId="Heading5">
    <w:name w:val="heading 5"/>
    <w:basedOn w:val="normal0"/>
    <w:next w:val="normal0"/>
    <w:rsid w:val="004A180E"/>
    <w:pPr>
      <w:keepNext/>
      <w:keepLines/>
      <w:spacing w:before="220" w:after="40"/>
      <w:outlineLvl w:val="4"/>
    </w:pPr>
    <w:rPr>
      <w:b/>
      <w:sz w:val="22"/>
      <w:szCs w:val="22"/>
    </w:rPr>
  </w:style>
  <w:style w:type="paragraph" w:styleId="Heading6">
    <w:name w:val="heading 6"/>
    <w:basedOn w:val="normal0"/>
    <w:next w:val="normal0"/>
    <w:rsid w:val="004A180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180E"/>
  </w:style>
  <w:style w:type="paragraph" w:styleId="Title">
    <w:name w:val="Title"/>
    <w:basedOn w:val="normal0"/>
    <w:next w:val="normal0"/>
    <w:rsid w:val="004A180E"/>
    <w:pPr>
      <w:keepNext/>
      <w:keepLines/>
      <w:spacing w:before="480" w:after="120"/>
    </w:pPr>
    <w:rPr>
      <w:b/>
      <w:sz w:val="72"/>
      <w:szCs w:val="72"/>
    </w:rPr>
  </w:style>
  <w:style w:type="paragraph" w:styleId="Subtitle">
    <w:name w:val="Subtitle"/>
    <w:basedOn w:val="normal0"/>
    <w:next w:val="normal0"/>
    <w:rsid w:val="004A180E"/>
    <w:pPr>
      <w:keepNext/>
      <w:keepLines/>
      <w:spacing w:before="360" w:after="80"/>
    </w:pPr>
    <w:rPr>
      <w:rFonts w:ascii="Georgia" w:eastAsia="Georgia" w:hAnsi="Georgia" w:cs="Georgia"/>
      <w:i/>
      <w:color w:val="666666"/>
      <w:sz w:val="48"/>
      <w:szCs w:val="48"/>
    </w:rPr>
  </w:style>
  <w:style w:type="table" w:customStyle="1" w:styleId="a">
    <w:basedOn w:val="TableNormal"/>
    <w:rsid w:val="004A180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cipalkilcommon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6555</Characters>
  <Application>Microsoft Office Word</Application>
  <DocSecurity>0</DocSecurity>
  <Lines>54</Lines>
  <Paragraphs>15</Paragraphs>
  <ScaleCrop>false</ScaleCrop>
  <Company>Hewlett-Packard Company</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2023-11-08T10:24:00Z</dcterms:created>
  <dcterms:modified xsi:type="dcterms:W3CDTF">2023-11-16T14:32:00Z</dcterms:modified>
</cp:coreProperties>
</file>